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29DF73" w14:textId="5809BAD1" w:rsidR="00097F00" w:rsidRPr="00097F00" w:rsidRDefault="00097F00" w:rsidP="006B01A3">
      <w:pPr>
        <w:pStyle w:val="OVBriefbogenFlietext"/>
        <w:ind w:left="6379"/>
      </w:pPr>
      <w:r w:rsidRPr="00097F00">
        <w:t xml:space="preserve">Olsberg, </w:t>
      </w:r>
      <w:r w:rsidR="006B01A3">
        <w:fldChar w:fldCharType="begin"/>
      </w:r>
      <w:r w:rsidR="006B01A3">
        <w:instrText xml:space="preserve"> TIME \@ "d. MMMM yyyy" </w:instrText>
      </w:r>
      <w:r w:rsidR="006B01A3">
        <w:fldChar w:fldCharType="separate"/>
      </w:r>
      <w:r w:rsidR="008E4BED">
        <w:rPr>
          <w:noProof/>
        </w:rPr>
        <w:t>19. Oktober 2022</w:t>
      </w:r>
      <w:r w:rsidR="006B01A3">
        <w:fldChar w:fldCharType="end"/>
      </w:r>
    </w:p>
    <w:p w14:paraId="606DFA32" w14:textId="77777777" w:rsidR="00097F00" w:rsidRDefault="00097F00" w:rsidP="00097F00">
      <w:pPr>
        <w:pStyle w:val="OVBriefbogenBetreff"/>
      </w:pPr>
    </w:p>
    <w:p w14:paraId="76242B93" w14:textId="226E3F56" w:rsidR="006B01A3" w:rsidRPr="006B01A3" w:rsidRDefault="00451CA0" w:rsidP="006B01A3">
      <w:pPr>
        <w:spacing w:line="259" w:lineRule="auto"/>
        <w:ind w:left="-5"/>
        <w:rPr>
          <w:sz w:val="21"/>
          <w:szCs w:val="21"/>
        </w:rPr>
      </w:pPr>
      <w:r>
        <w:rPr>
          <w:b/>
          <w:color w:val="00B1EA"/>
          <w:sz w:val="21"/>
          <w:szCs w:val="21"/>
        </w:rPr>
        <w:t>Persönlich</w:t>
      </w:r>
      <w:r w:rsidR="001B6878">
        <w:rPr>
          <w:b/>
          <w:color w:val="00B1EA"/>
          <w:sz w:val="21"/>
          <w:szCs w:val="21"/>
        </w:rPr>
        <w:t xml:space="preserve">, </w:t>
      </w:r>
      <w:r>
        <w:rPr>
          <w:b/>
          <w:color w:val="00B1EA"/>
          <w:sz w:val="21"/>
          <w:szCs w:val="21"/>
        </w:rPr>
        <w:t xml:space="preserve">verlässlich und </w:t>
      </w:r>
      <w:r w:rsidR="001B6878">
        <w:rPr>
          <w:b/>
          <w:color w:val="00B1EA"/>
          <w:sz w:val="21"/>
          <w:szCs w:val="21"/>
        </w:rPr>
        <w:t>kompetent.</w:t>
      </w:r>
    </w:p>
    <w:p w14:paraId="64A89751" w14:textId="253B8DEC" w:rsidR="006B01A3" w:rsidRPr="006B01A3" w:rsidRDefault="001C3905" w:rsidP="006B01A3">
      <w:pPr>
        <w:spacing w:line="259" w:lineRule="auto"/>
        <w:ind w:left="-5"/>
        <w:rPr>
          <w:sz w:val="21"/>
          <w:szCs w:val="21"/>
        </w:rPr>
      </w:pPr>
      <w:r>
        <w:rPr>
          <w:b/>
          <w:color w:val="00B1EA"/>
          <w:sz w:val="21"/>
          <w:szCs w:val="21"/>
        </w:rPr>
        <w:t xml:space="preserve">Oventrop auf der </w:t>
      </w:r>
      <w:r w:rsidR="000024FF">
        <w:rPr>
          <w:b/>
          <w:color w:val="00B1EA"/>
          <w:sz w:val="21"/>
          <w:szCs w:val="21"/>
        </w:rPr>
        <w:t>GET Nord in Hamburg</w:t>
      </w:r>
    </w:p>
    <w:p w14:paraId="55CB49BF" w14:textId="46CC06C0" w:rsidR="006B01A3" w:rsidRPr="00106D76" w:rsidRDefault="006B01A3" w:rsidP="006B01A3">
      <w:pPr>
        <w:spacing w:after="19" w:line="259" w:lineRule="auto"/>
        <w:rPr>
          <w:szCs w:val="18"/>
        </w:rPr>
      </w:pPr>
    </w:p>
    <w:p w14:paraId="4CC4F04C" w14:textId="5AFA89EF" w:rsidR="00795694" w:rsidRDefault="00E269A5" w:rsidP="00C801A3">
      <w:pPr>
        <w:spacing w:before="240"/>
        <w:ind w:left="-5"/>
        <w:jc w:val="both"/>
        <w:rPr>
          <w:color w:val="7F7F7F" w:themeColor="text1" w:themeTint="80"/>
          <w:szCs w:val="18"/>
        </w:rPr>
      </w:pPr>
      <w:r w:rsidRPr="00AC0A77">
        <w:rPr>
          <w:color w:val="7F7F7F" w:themeColor="text1" w:themeTint="80"/>
          <w:szCs w:val="18"/>
        </w:rPr>
        <w:t xml:space="preserve">Wenn die </w:t>
      </w:r>
      <w:r w:rsidR="000024FF" w:rsidRPr="00955E50">
        <w:rPr>
          <w:rFonts w:ascii="Azo Sans 2 Medium" w:hAnsi="Azo Sans 2 Medium"/>
          <w:color w:val="7F7F7F" w:themeColor="text1" w:themeTint="80"/>
          <w:szCs w:val="18"/>
        </w:rPr>
        <w:t>GET Nord in Hamburg vom 17.</w:t>
      </w:r>
      <w:r w:rsidRPr="00955E50">
        <w:rPr>
          <w:rFonts w:ascii="Azo Sans 2 Medium" w:hAnsi="Azo Sans 2 Medium"/>
          <w:color w:val="7F7F7F" w:themeColor="text1" w:themeTint="80"/>
          <w:szCs w:val="18"/>
        </w:rPr>
        <w:t xml:space="preserve"> bis </w:t>
      </w:r>
      <w:r w:rsidR="000024FF" w:rsidRPr="00955E50">
        <w:rPr>
          <w:rFonts w:ascii="Azo Sans 2 Medium" w:hAnsi="Azo Sans 2 Medium"/>
          <w:color w:val="7F7F7F" w:themeColor="text1" w:themeTint="80"/>
          <w:szCs w:val="18"/>
        </w:rPr>
        <w:t>1</w:t>
      </w:r>
      <w:r w:rsidRPr="00955E50">
        <w:rPr>
          <w:rFonts w:ascii="Azo Sans 2 Medium" w:hAnsi="Azo Sans 2 Medium"/>
          <w:color w:val="7F7F7F" w:themeColor="text1" w:themeTint="80"/>
          <w:szCs w:val="18"/>
        </w:rPr>
        <w:t xml:space="preserve">9. </w:t>
      </w:r>
      <w:r w:rsidR="000024FF" w:rsidRPr="00955E50">
        <w:rPr>
          <w:rFonts w:ascii="Azo Sans 2 Medium" w:hAnsi="Azo Sans 2 Medium"/>
          <w:color w:val="7F7F7F" w:themeColor="text1" w:themeTint="80"/>
          <w:szCs w:val="18"/>
        </w:rPr>
        <w:t>Nove</w:t>
      </w:r>
      <w:r w:rsidRPr="00955E50">
        <w:rPr>
          <w:rFonts w:ascii="Azo Sans 2 Medium" w:hAnsi="Azo Sans 2 Medium"/>
          <w:color w:val="7F7F7F" w:themeColor="text1" w:themeTint="80"/>
          <w:szCs w:val="18"/>
        </w:rPr>
        <w:t>mber 2022</w:t>
      </w:r>
      <w:r w:rsidRPr="00AC0A77">
        <w:rPr>
          <w:color w:val="7F7F7F" w:themeColor="text1" w:themeTint="80"/>
          <w:szCs w:val="18"/>
        </w:rPr>
        <w:t xml:space="preserve"> </w:t>
      </w:r>
      <w:r w:rsidR="000024FF">
        <w:rPr>
          <w:color w:val="7F7F7F" w:themeColor="text1" w:themeTint="80"/>
          <w:szCs w:val="18"/>
        </w:rPr>
        <w:t>w</w:t>
      </w:r>
      <w:r w:rsidRPr="00AC0A77">
        <w:rPr>
          <w:color w:val="7F7F7F" w:themeColor="text1" w:themeTint="80"/>
          <w:szCs w:val="18"/>
        </w:rPr>
        <w:t>ieder</w:t>
      </w:r>
      <w:r w:rsidR="000024FF">
        <w:rPr>
          <w:color w:val="7F7F7F" w:themeColor="text1" w:themeTint="80"/>
          <w:szCs w:val="18"/>
        </w:rPr>
        <w:t xml:space="preserve"> durchstartet</w:t>
      </w:r>
      <w:r w:rsidRPr="00AC0A77">
        <w:rPr>
          <w:color w:val="7F7F7F" w:themeColor="text1" w:themeTint="80"/>
          <w:szCs w:val="18"/>
        </w:rPr>
        <w:t xml:space="preserve">, ist </w:t>
      </w:r>
      <w:r w:rsidR="00DE6C57" w:rsidRPr="00AC0A77">
        <w:rPr>
          <w:rFonts w:ascii="Azo Sans 2 Medium" w:hAnsi="Azo Sans 2 Medium"/>
          <w:color w:val="7F7F7F" w:themeColor="text1" w:themeTint="80"/>
          <w:szCs w:val="18"/>
        </w:rPr>
        <w:t>Oventrop</w:t>
      </w:r>
      <w:r w:rsidR="00DE6C57" w:rsidRPr="00AC0A77">
        <w:rPr>
          <w:color w:val="7F7F7F" w:themeColor="text1" w:themeTint="80"/>
          <w:szCs w:val="18"/>
        </w:rPr>
        <w:t xml:space="preserve"> </w:t>
      </w:r>
      <w:r w:rsidRPr="00AC0A77">
        <w:rPr>
          <w:color w:val="7F7F7F" w:themeColor="text1" w:themeTint="80"/>
          <w:szCs w:val="18"/>
        </w:rPr>
        <w:t xml:space="preserve">dabei. </w:t>
      </w:r>
      <w:r w:rsidR="00C55E49">
        <w:rPr>
          <w:color w:val="7F7F7F" w:themeColor="text1" w:themeTint="80"/>
          <w:szCs w:val="18"/>
        </w:rPr>
        <w:br/>
      </w:r>
      <w:r w:rsidR="00C801A3">
        <w:rPr>
          <w:color w:val="7F7F7F" w:themeColor="text1" w:themeTint="80"/>
          <w:szCs w:val="18"/>
        </w:rPr>
        <w:t xml:space="preserve">Die </w:t>
      </w:r>
      <w:r w:rsidR="00C801A3" w:rsidRPr="00AC0A77">
        <w:rPr>
          <w:color w:val="7F7F7F" w:themeColor="text1" w:themeTint="80"/>
          <w:szCs w:val="18"/>
        </w:rPr>
        <w:t xml:space="preserve">Fachmesse für </w:t>
      </w:r>
      <w:r w:rsidR="00C801A3">
        <w:rPr>
          <w:color w:val="7F7F7F" w:themeColor="text1" w:themeTint="80"/>
          <w:szCs w:val="18"/>
        </w:rPr>
        <w:t xml:space="preserve">Elektro, </w:t>
      </w:r>
      <w:r w:rsidR="00C801A3" w:rsidRPr="00AC0A77">
        <w:rPr>
          <w:color w:val="7F7F7F" w:themeColor="text1" w:themeTint="80"/>
          <w:szCs w:val="18"/>
        </w:rPr>
        <w:t>Sanitär, Heizung</w:t>
      </w:r>
      <w:r w:rsidR="00C801A3">
        <w:rPr>
          <w:color w:val="7F7F7F" w:themeColor="text1" w:themeTint="80"/>
          <w:szCs w:val="18"/>
        </w:rPr>
        <w:t xml:space="preserve"> und </w:t>
      </w:r>
      <w:r w:rsidR="00C801A3" w:rsidRPr="00AC0A77">
        <w:rPr>
          <w:color w:val="7F7F7F" w:themeColor="text1" w:themeTint="80"/>
          <w:szCs w:val="18"/>
        </w:rPr>
        <w:t>Klima</w:t>
      </w:r>
      <w:r w:rsidR="00C801A3">
        <w:rPr>
          <w:color w:val="7F7F7F" w:themeColor="text1" w:themeTint="80"/>
          <w:szCs w:val="18"/>
        </w:rPr>
        <w:t xml:space="preserve"> vernetzt </w:t>
      </w:r>
      <w:r w:rsidR="00C55E49">
        <w:rPr>
          <w:color w:val="7F7F7F" w:themeColor="text1" w:themeTint="80"/>
          <w:szCs w:val="18"/>
        </w:rPr>
        <w:t>alle Bereiche der SHK- und Elektrobranche miteinander</w:t>
      </w:r>
      <w:r w:rsidR="00B449E5">
        <w:rPr>
          <w:color w:val="7F7F7F" w:themeColor="text1" w:themeTint="80"/>
          <w:szCs w:val="18"/>
        </w:rPr>
        <w:t xml:space="preserve"> und </w:t>
      </w:r>
      <w:r w:rsidR="00904290">
        <w:rPr>
          <w:color w:val="7F7F7F" w:themeColor="text1" w:themeTint="80"/>
          <w:szCs w:val="18"/>
        </w:rPr>
        <w:t xml:space="preserve">gilt daher als einzigartiger Branchentreffpunkt des Nordens. </w:t>
      </w:r>
      <w:r w:rsidR="00C55E49">
        <w:rPr>
          <w:color w:val="7F7F7F" w:themeColor="text1" w:themeTint="80"/>
          <w:szCs w:val="18"/>
        </w:rPr>
        <w:t xml:space="preserve"> </w:t>
      </w:r>
      <w:r w:rsidR="00C74CA6">
        <w:rPr>
          <w:color w:val="7F7F7F" w:themeColor="text1" w:themeTint="80"/>
          <w:szCs w:val="18"/>
        </w:rPr>
        <w:t xml:space="preserve">Die </w:t>
      </w:r>
      <w:r w:rsidR="004A0199">
        <w:rPr>
          <w:color w:val="7F7F7F" w:themeColor="text1" w:themeTint="80"/>
          <w:szCs w:val="18"/>
        </w:rPr>
        <w:t>aktuelle Energiekrise</w:t>
      </w:r>
      <w:r w:rsidR="00C74CA6">
        <w:rPr>
          <w:color w:val="7F7F7F" w:themeColor="text1" w:themeTint="80"/>
          <w:szCs w:val="18"/>
        </w:rPr>
        <w:t xml:space="preserve"> stellt eine enorme Herausforderung</w:t>
      </w:r>
      <w:r w:rsidR="006C3C1E">
        <w:rPr>
          <w:color w:val="7F7F7F" w:themeColor="text1" w:themeTint="80"/>
          <w:szCs w:val="18"/>
        </w:rPr>
        <w:t xml:space="preserve"> für alle Branchen dar</w:t>
      </w:r>
      <w:r w:rsidR="00C74CA6">
        <w:rPr>
          <w:color w:val="7F7F7F" w:themeColor="text1" w:themeTint="80"/>
          <w:szCs w:val="18"/>
        </w:rPr>
        <w:t>. Deshalb</w:t>
      </w:r>
      <w:r w:rsidR="00B449E5">
        <w:rPr>
          <w:color w:val="7F7F7F" w:themeColor="text1" w:themeTint="80"/>
          <w:szCs w:val="18"/>
        </w:rPr>
        <w:t xml:space="preserve"> </w:t>
      </w:r>
      <w:r w:rsidR="004A0199">
        <w:rPr>
          <w:rFonts w:eastAsia="Times New Roman" w:cs="Arial"/>
          <w:color w:val="7F7F7F" w:themeColor="text1" w:themeTint="80"/>
          <w:szCs w:val="18"/>
          <w:lang w:eastAsia="de-DE"/>
        </w:rPr>
        <w:t xml:space="preserve">dreht sich </w:t>
      </w:r>
      <w:r w:rsidR="00EE328D">
        <w:rPr>
          <w:rFonts w:eastAsia="Times New Roman" w:cs="Arial"/>
          <w:color w:val="7F7F7F" w:themeColor="text1" w:themeTint="80"/>
          <w:szCs w:val="18"/>
          <w:lang w:eastAsia="de-DE"/>
        </w:rPr>
        <w:t xml:space="preserve">auch </w:t>
      </w:r>
      <w:r w:rsidR="00187C95">
        <w:rPr>
          <w:rFonts w:eastAsia="Times New Roman" w:cs="Arial"/>
          <w:color w:val="7F7F7F" w:themeColor="text1" w:themeTint="80"/>
          <w:szCs w:val="18"/>
          <w:lang w:eastAsia="de-DE"/>
        </w:rPr>
        <w:t>a</w:t>
      </w:r>
      <w:r w:rsidR="00581AF4" w:rsidRPr="00AC0A77">
        <w:rPr>
          <w:color w:val="7F7F7F" w:themeColor="text1" w:themeTint="80"/>
          <w:szCs w:val="18"/>
        </w:rPr>
        <w:t xml:space="preserve">uf </w:t>
      </w:r>
      <w:r w:rsidR="002A195C">
        <w:rPr>
          <w:color w:val="7F7F7F" w:themeColor="text1" w:themeTint="80"/>
          <w:szCs w:val="18"/>
        </w:rPr>
        <w:t xml:space="preserve">der </w:t>
      </w:r>
      <w:r w:rsidR="002A195C" w:rsidRPr="002A195C">
        <w:rPr>
          <w:rFonts w:ascii="Azo Sans 2 Medium" w:hAnsi="Azo Sans 2 Medium"/>
          <w:color w:val="7F7F7F" w:themeColor="text1" w:themeTint="80"/>
          <w:szCs w:val="18"/>
        </w:rPr>
        <w:t xml:space="preserve">GET Nord </w:t>
      </w:r>
      <w:r w:rsidR="00961B15">
        <w:rPr>
          <w:color w:val="7F7F7F" w:themeColor="text1" w:themeTint="80"/>
          <w:szCs w:val="18"/>
        </w:rPr>
        <w:t>alles um erneuerbare Energien und vernetzt</w:t>
      </w:r>
      <w:r w:rsidR="00A06C71">
        <w:rPr>
          <w:color w:val="7F7F7F" w:themeColor="text1" w:themeTint="80"/>
          <w:szCs w:val="18"/>
        </w:rPr>
        <w:t>e</w:t>
      </w:r>
      <w:r w:rsidR="00961B15">
        <w:rPr>
          <w:color w:val="7F7F7F" w:themeColor="text1" w:themeTint="80"/>
          <w:szCs w:val="18"/>
        </w:rPr>
        <w:t xml:space="preserve"> Haustechnik</w:t>
      </w:r>
      <w:r w:rsidR="00C74CA6">
        <w:rPr>
          <w:color w:val="7F7F7F" w:themeColor="text1" w:themeTint="80"/>
          <w:szCs w:val="18"/>
        </w:rPr>
        <w:t xml:space="preserve"> für mehr Energieeffizienz im Gebäudesektor.</w:t>
      </w:r>
      <w:r w:rsidR="006B7331">
        <w:rPr>
          <w:color w:val="7F7F7F" w:themeColor="text1" w:themeTint="80"/>
          <w:szCs w:val="18"/>
        </w:rPr>
        <w:t xml:space="preserve"> </w:t>
      </w:r>
    </w:p>
    <w:p w14:paraId="07CA2828" w14:textId="77777777" w:rsidR="00C66C13" w:rsidRPr="00AC0A77" w:rsidRDefault="00C66C13" w:rsidP="006B01A3">
      <w:pPr>
        <w:spacing w:after="24" w:line="259" w:lineRule="auto"/>
        <w:jc w:val="both"/>
        <w:rPr>
          <w:color w:val="7F7F7F" w:themeColor="text1" w:themeTint="80"/>
          <w:szCs w:val="18"/>
        </w:rPr>
      </w:pPr>
    </w:p>
    <w:p w14:paraId="1A865C32" w14:textId="797431DD" w:rsidR="003F09D4" w:rsidRDefault="00AA1B0D" w:rsidP="008352DA">
      <w:pPr>
        <w:spacing w:after="19" w:line="259" w:lineRule="auto"/>
        <w:jc w:val="both"/>
        <w:rPr>
          <w:color w:val="7F7F7F" w:themeColor="text1" w:themeTint="80"/>
          <w:szCs w:val="18"/>
        </w:rPr>
      </w:pPr>
      <w:r w:rsidRPr="00AC0A77">
        <w:rPr>
          <w:color w:val="7F7F7F" w:themeColor="text1" w:themeTint="80"/>
          <w:szCs w:val="18"/>
        </w:rPr>
        <w:t>Als der Partner für effizientes Wärmen, Kühlen und sauberes Trinkwasser freut sich</w:t>
      </w:r>
      <w:r w:rsidRPr="00AC0A77">
        <w:rPr>
          <w:rFonts w:ascii="Azo Sans 2 Medium" w:hAnsi="Azo Sans 2 Medium"/>
          <w:color w:val="7F7F7F" w:themeColor="text1" w:themeTint="80"/>
          <w:szCs w:val="18"/>
        </w:rPr>
        <w:t xml:space="preserve"> </w:t>
      </w:r>
      <w:r w:rsidR="00C66C13" w:rsidRPr="00AC0A77">
        <w:rPr>
          <w:rFonts w:ascii="Azo Sans 2 Medium" w:hAnsi="Azo Sans 2 Medium"/>
          <w:color w:val="7F7F7F" w:themeColor="text1" w:themeTint="80"/>
          <w:szCs w:val="18"/>
        </w:rPr>
        <w:t>Oventrop</w:t>
      </w:r>
      <w:r w:rsidR="008352DA" w:rsidRPr="00AC0A77">
        <w:rPr>
          <w:color w:val="7F7F7F" w:themeColor="text1" w:themeTint="80"/>
          <w:szCs w:val="18"/>
        </w:rPr>
        <w:t xml:space="preserve"> darauf</w:t>
      </w:r>
      <w:r w:rsidR="001E545D" w:rsidRPr="00AC0A77">
        <w:rPr>
          <w:color w:val="7F7F7F" w:themeColor="text1" w:themeTint="80"/>
          <w:szCs w:val="18"/>
        </w:rPr>
        <w:t xml:space="preserve">, </w:t>
      </w:r>
      <w:r w:rsidR="0031413A">
        <w:rPr>
          <w:color w:val="7F7F7F" w:themeColor="text1" w:themeTint="80"/>
          <w:szCs w:val="18"/>
        </w:rPr>
        <w:t xml:space="preserve">die </w:t>
      </w:r>
      <w:r w:rsidR="003E5B20" w:rsidRPr="00AC0A77">
        <w:rPr>
          <w:color w:val="7F7F7F" w:themeColor="text1" w:themeTint="80"/>
          <w:szCs w:val="18"/>
        </w:rPr>
        <w:t>Besucher der</w:t>
      </w:r>
      <w:r w:rsidR="002A195C">
        <w:rPr>
          <w:color w:val="7F7F7F" w:themeColor="text1" w:themeTint="80"/>
          <w:szCs w:val="18"/>
        </w:rPr>
        <w:t xml:space="preserve"> </w:t>
      </w:r>
      <w:r w:rsidR="006C3C1E">
        <w:rPr>
          <w:color w:val="7F7F7F" w:themeColor="text1" w:themeTint="80"/>
          <w:szCs w:val="18"/>
        </w:rPr>
        <w:t>Fachm</w:t>
      </w:r>
      <w:r w:rsidR="002A195C">
        <w:rPr>
          <w:color w:val="7F7F7F" w:themeColor="text1" w:themeTint="80"/>
          <w:szCs w:val="18"/>
        </w:rPr>
        <w:t>esse</w:t>
      </w:r>
      <w:r w:rsidR="00D364CB">
        <w:rPr>
          <w:color w:val="7F7F7F" w:themeColor="text1" w:themeTint="80"/>
          <w:szCs w:val="18"/>
        </w:rPr>
        <w:t xml:space="preserve"> in Hamburg</w:t>
      </w:r>
      <w:r w:rsidR="0031413A">
        <w:rPr>
          <w:color w:val="7F7F7F" w:themeColor="text1" w:themeTint="80"/>
          <w:szCs w:val="18"/>
        </w:rPr>
        <w:t xml:space="preserve"> endlich wieder </w:t>
      </w:r>
      <w:r w:rsidR="001E545D" w:rsidRPr="00AC0A77">
        <w:rPr>
          <w:color w:val="7F7F7F" w:themeColor="text1" w:themeTint="80"/>
          <w:szCs w:val="18"/>
        </w:rPr>
        <w:t xml:space="preserve">persönlich </w:t>
      </w:r>
      <w:r w:rsidR="00450401" w:rsidRPr="00AC0A77">
        <w:rPr>
          <w:color w:val="7F7F7F" w:themeColor="text1" w:themeTint="80"/>
          <w:szCs w:val="18"/>
        </w:rPr>
        <w:t xml:space="preserve">und kompetent </w:t>
      </w:r>
      <w:r w:rsidR="001E545D" w:rsidRPr="00AC0A77">
        <w:rPr>
          <w:color w:val="7F7F7F" w:themeColor="text1" w:themeTint="80"/>
          <w:szCs w:val="18"/>
        </w:rPr>
        <w:t xml:space="preserve">zu </w:t>
      </w:r>
      <w:r w:rsidR="0031413A">
        <w:rPr>
          <w:color w:val="7F7F7F" w:themeColor="text1" w:themeTint="80"/>
          <w:szCs w:val="18"/>
        </w:rPr>
        <w:t xml:space="preserve">den </w:t>
      </w:r>
      <w:r w:rsidR="004010FD" w:rsidRPr="00AC0A77">
        <w:rPr>
          <w:color w:val="7F7F7F" w:themeColor="text1" w:themeTint="80"/>
          <w:szCs w:val="18"/>
        </w:rPr>
        <w:t>wegweisende</w:t>
      </w:r>
      <w:r w:rsidR="001E545D" w:rsidRPr="00AC0A77">
        <w:rPr>
          <w:color w:val="7F7F7F" w:themeColor="text1" w:themeTint="80"/>
          <w:szCs w:val="18"/>
        </w:rPr>
        <w:t>n</w:t>
      </w:r>
      <w:r w:rsidR="004010FD" w:rsidRPr="00AC0A77">
        <w:rPr>
          <w:color w:val="7F7F7F" w:themeColor="text1" w:themeTint="80"/>
          <w:szCs w:val="18"/>
        </w:rPr>
        <w:t xml:space="preserve"> Produkt-Highlights und -Neuheiten </w:t>
      </w:r>
      <w:r w:rsidRPr="00AC0A77">
        <w:rPr>
          <w:color w:val="7F7F7F" w:themeColor="text1" w:themeTint="80"/>
          <w:szCs w:val="18"/>
        </w:rPr>
        <w:t xml:space="preserve">aus dem eigenen Hause </w:t>
      </w:r>
      <w:r w:rsidR="004010FD" w:rsidRPr="00AC0A77">
        <w:rPr>
          <w:color w:val="7F7F7F" w:themeColor="text1" w:themeTint="80"/>
          <w:szCs w:val="18"/>
        </w:rPr>
        <w:t xml:space="preserve">zu </w:t>
      </w:r>
      <w:r w:rsidR="001B6878">
        <w:rPr>
          <w:color w:val="7F7F7F" w:themeColor="text1" w:themeTint="80"/>
          <w:szCs w:val="18"/>
        </w:rPr>
        <w:t>informieren</w:t>
      </w:r>
      <w:r w:rsidR="00087072" w:rsidRPr="00AC0A77">
        <w:rPr>
          <w:color w:val="7F7F7F" w:themeColor="text1" w:themeTint="80"/>
          <w:szCs w:val="18"/>
        </w:rPr>
        <w:t xml:space="preserve">. </w:t>
      </w:r>
    </w:p>
    <w:p w14:paraId="1CA0F1EE" w14:textId="117D51AC" w:rsidR="003F09D4" w:rsidRDefault="003F09D4" w:rsidP="008352DA">
      <w:pPr>
        <w:spacing w:after="19" w:line="259" w:lineRule="auto"/>
        <w:jc w:val="both"/>
        <w:rPr>
          <w:color w:val="7F7F7F" w:themeColor="text1" w:themeTint="80"/>
          <w:szCs w:val="18"/>
        </w:rPr>
      </w:pPr>
    </w:p>
    <w:p w14:paraId="74029CC5" w14:textId="5C8B0134" w:rsidR="00972F21" w:rsidRDefault="002A195C" w:rsidP="003F09D4">
      <w:pPr>
        <w:spacing w:after="19" w:line="259" w:lineRule="auto"/>
        <w:jc w:val="both"/>
        <w:rPr>
          <w:color w:val="7F7F7F" w:themeColor="text1" w:themeTint="80"/>
          <w:szCs w:val="18"/>
        </w:rPr>
      </w:pPr>
      <w:r>
        <w:rPr>
          <w:color w:val="7F7F7F" w:themeColor="text1" w:themeTint="80"/>
          <w:szCs w:val="18"/>
        </w:rPr>
        <w:t>Am neue</w:t>
      </w:r>
      <w:r w:rsidR="006C3C1E">
        <w:rPr>
          <w:color w:val="7F7F7F" w:themeColor="text1" w:themeTint="80"/>
          <w:szCs w:val="18"/>
        </w:rPr>
        <w:t>n</w:t>
      </w:r>
      <w:r>
        <w:rPr>
          <w:color w:val="7F7F7F" w:themeColor="text1" w:themeTint="80"/>
          <w:szCs w:val="18"/>
        </w:rPr>
        <w:t xml:space="preserve"> Oventrop Messetand in</w:t>
      </w:r>
      <w:r w:rsidR="00972F21" w:rsidRPr="00AC0A77">
        <w:rPr>
          <w:color w:val="7F7F7F" w:themeColor="text1" w:themeTint="80"/>
          <w:szCs w:val="18"/>
        </w:rPr>
        <w:t xml:space="preserve"> </w:t>
      </w:r>
      <w:r w:rsidR="00972F21" w:rsidRPr="00AC0A77">
        <w:rPr>
          <w:rFonts w:ascii="Azo Sans 2 Medium" w:hAnsi="Azo Sans 2 Medium"/>
          <w:color w:val="7F7F7F" w:themeColor="text1" w:themeTint="80"/>
          <w:szCs w:val="18"/>
        </w:rPr>
        <w:t xml:space="preserve">Halle </w:t>
      </w:r>
      <w:r w:rsidR="007F0688">
        <w:rPr>
          <w:rFonts w:ascii="Azo Sans 2 Medium" w:hAnsi="Azo Sans 2 Medium"/>
          <w:color w:val="7F7F7F" w:themeColor="text1" w:themeTint="80"/>
          <w:szCs w:val="18"/>
        </w:rPr>
        <w:t>B 6</w:t>
      </w:r>
      <w:r w:rsidR="00972F21" w:rsidRPr="00AC0A77">
        <w:rPr>
          <w:rFonts w:ascii="Azo Sans 2 Medium" w:hAnsi="Azo Sans 2 Medium"/>
          <w:color w:val="7F7F7F" w:themeColor="text1" w:themeTint="80"/>
          <w:szCs w:val="18"/>
        </w:rPr>
        <w:t xml:space="preserve"> – Stand </w:t>
      </w:r>
      <w:r w:rsidR="007F0688">
        <w:rPr>
          <w:rFonts w:ascii="Azo Sans 2 Medium" w:hAnsi="Azo Sans 2 Medium"/>
          <w:color w:val="7F7F7F" w:themeColor="text1" w:themeTint="80"/>
          <w:szCs w:val="18"/>
        </w:rPr>
        <w:t>330</w:t>
      </w:r>
      <w:r w:rsidR="00972F21" w:rsidRPr="00AC0A77">
        <w:rPr>
          <w:rFonts w:ascii="Azo Sans 2 Medium" w:hAnsi="Azo Sans 2 Medium"/>
          <w:color w:val="7F7F7F" w:themeColor="text1" w:themeTint="80"/>
          <w:szCs w:val="18"/>
        </w:rPr>
        <w:t xml:space="preserve"> </w:t>
      </w:r>
      <w:r w:rsidRPr="002A195C">
        <w:rPr>
          <w:color w:val="7F7F7F" w:themeColor="text1" w:themeTint="80"/>
          <w:szCs w:val="18"/>
        </w:rPr>
        <w:t>können</w:t>
      </w:r>
      <w:r w:rsidR="003F09D4">
        <w:rPr>
          <w:color w:val="7F7F7F" w:themeColor="text1" w:themeTint="80"/>
          <w:szCs w:val="18"/>
        </w:rPr>
        <w:t xml:space="preserve"> </w:t>
      </w:r>
      <w:r>
        <w:rPr>
          <w:color w:val="7F7F7F" w:themeColor="text1" w:themeTint="80"/>
          <w:szCs w:val="18"/>
        </w:rPr>
        <w:t>B</w:t>
      </w:r>
      <w:r w:rsidR="003F09D4">
        <w:rPr>
          <w:color w:val="7F7F7F" w:themeColor="text1" w:themeTint="80"/>
          <w:szCs w:val="18"/>
        </w:rPr>
        <w:t>esucher</w:t>
      </w:r>
      <w:r>
        <w:rPr>
          <w:color w:val="7F7F7F" w:themeColor="text1" w:themeTint="80"/>
          <w:szCs w:val="18"/>
        </w:rPr>
        <w:t xml:space="preserve"> der </w:t>
      </w:r>
      <w:r w:rsidRPr="002A195C">
        <w:rPr>
          <w:rFonts w:ascii="Azo Sans 2 Medium" w:hAnsi="Azo Sans 2 Medium"/>
          <w:color w:val="7F7F7F" w:themeColor="text1" w:themeTint="80"/>
          <w:szCs w:val="18"/>
        </w:rPr>
        <w:t>GET Nord</w:t>
      </w:r>
      <w:r w:rsidR="003F09D4">
        <w:rPr>
          <w:color w:val="7F7F7F" w:themeColor="text1" w:themeTint="80"/>
          <w:szCs w:val="18"/>
        </w:rPr>
        <w:t xml:space="preserve">, </w:t>
      </w:r>
      <w:r w:rsidR="00516AB1">
        <w:rPr>
          <w:color w:val="7F7F7F" w:themeColor="text1" w:themeTint="80"/>
          <w:szCs w:val="18"/>
        </w:rPr>
        <w:t xml:space="preserve">diese </w:t>
      </w:r>
      <w:r w:rsidR="003F09D4" w:rsidRPr="003F09D4">
        <w:rPr>
          <w:color w:val="7F7F7F" w:themeColor="text1" w:themeTint="80"/>
          <w:szCs w:val="18"/>
        </w:rPr>
        <w:t xml:space="preserve">Produkt-Highlights und -Neuheiten entdecken und sich kompetent zu den modularen Systemen und Services aus dem Hause Oventrop beraten lassen. </w:t>
      </w:r>
      <w:r w:rsidR="006C3C1E">
        <w:rPr>
          <w:color w:val="7F7F7F" w:themeColor="text1" w:themeTint="80"/>
          <w:szCs w:val="18"/>
        </w:rPr>
        <w:t>Natürlich</w:t>
      </w:r>
      <w:r w:rsidR="00972F21">
        <w:rPr>
          <w:color w:val="7F7F7F" w:themeColor="text1" w:themeTint="80"/>
          <w:szCs w:val="18"/>
        </w:rPr>
        <w:t xml:space="preserve"> bietet der neue Messestand auch viel Platz für das, was in den letzten Jahren zu kurz gekommen ist: D</w:t>
      </w:r>
      <w:r w:rsidR="00AB0C9C">
        <w:rPr>
          <w:color w:val="7F7F7F" w:themeColor="text1" w:themeTint="80"/>
          <w:szCs w:val="18"/>
        </w:rPr>
        <w:t>as</w:t>
      </w:r>
      <w:r w:rsidR="00972F21">
        <w:rPr>
          <w:color w:val="7F7F7F" w:themeColor="text1" w:themeTint="80"/>
          <w:szCs w:val="18"/>
        </w:rPr>
        <w:t xml:space="preserve"> persönliche</w:t>
      </w:r>
      <w:r w:rsidR="00AB0C9C">
        <w:rPr>
          <w:color w:val="7F7F7F" w:themeColor="text1" w:themeTint="80"/>
          <w:szCs w:val="18"/>
        </w:rPr>
        <w:t xml:space="preserve"> Gespräch</w:t>
      </w:r>
      <w:r w:rsidR="00972F21">
        <w:rPr>
          <w:color w:val="7F7F7F" w:themeColor="text1" w:themeTint="80"/>
          <w:szCs w:val="18"/>
        </w:rPr>
        <w:t xml:space="preserve"> unter </w:t>
      </w:r>
      <w:r w:rsidR="00EB66F3">
        <w:rPr>
          <w:color w:val="7F7F7F" w:themeColor="text1" w:themeTint="80"/>
          <w:szCs w:val="18"/>
        </w:rPr>
        <w:t>Fachleuten</w:t>
      </w:r>
      <w:r w:rsidR="00972F21">
        <w:rPr>
          <w:color w:val="7F7F7F" w:themeColor="text1" w:themeTint="80"/>
          <w:szCs w:val="18"/>
        </w:rPr>
        <w:t xml:space="preserve">. </w:t>
      </w:r>
    </w:p>
    <w:p w14:paraId="2C829321" w14:textId="77777777" w:rsidR="00972F21" w:rsidRDefault="00972F21" w:rsidP="003F09D4">
      <w:pPr>
        <w:spacing w:after="19" w:line="259" w:lineRule="auto"/>
        <w:jc w:val="both"/>
        <w:rPr>
          <w:color w:val="7F7F7F" w:themeColor="text1" w:themeTint="80"/>
          <w:szCs w:val="18"/>
        </w:rPr>
      </w:pPr>
    </w:p>
    <w:p w14:paraId="34DF7D5A" w14:textId="77777777" w:rsidR="006C3C1E" w:rsidRDefault="003F09D4" w:rsidP="003F09D4">
      <w:pPr>
        <w:spacing w:after="19" w:line="259" w:lineRule="auto"/>
        <w:jc w:val="both"/>
        <w:rPr>
          <w:color w:val="7F7F7F" w:themeColor="text1" w:themeTint="80"/>
          <w:szCs w:val="18"/>
        </w:rPr>
      </w:pPr>
      <w:r w:rsidRPr="003F09D4">
        <w:rPr>
          <w:color w:val="7F7F7F" w:themeColor="text1" w:themeTint="80"/>
          <w:szCs w:val="18"/>
        </w:rPr>
        <w:t>Folgende</w:t>
      </w:r>
      <w:r>
        <w:rPr>
          <w:color w:val="7F7F7F" w:themeColor="text1" w:themeTint="80"/>
          <w:szCs w:val="18"/>
        </w:rPr>
        <w:t xml:space="preserve"> </w:t>
      </w:r>
      <w:r w:rsidRPr="00516AB1">
        <w:rPr>
          <w:b/>
          <w:bCs/>
          <w:color w:val="7F7F7F" w:themeColor="text1" w:themeTint="80"/>
          <w:szCs w:val="18"/>
        </w:rPr>
        <w:t>modulare Produkt-Neuheiten und Highlights</w:t>
      </w:r>
      <w:r w:rsidRPr="003F09D4">
        <w:rPr>
          <w:color w:val="7F7F7F" w:themeColor="text1" w:themeTint="80"/>
          <w:szCs w:val="18"/>
        </w:rPr>
        <w:t xml:space="preserve"> stehen auf der </w:t>
      </w:r>
      <w:r w:rsidR="00955E50" w:rsidRPr="00955E50">
        <w:rPr>
          <w:rFonts w:ascii="Azo Sans 2 Medium" w:hAnsi="Azo Sans 2 Medium"/>
          <w:color w:val="7F7F7F" w:themeColor="text1" w:themeTint="80"/>
          <w:szCs w:val="18"/>
        </w:rPr>
        <w:t>GET Nord</w:t>
      </w:r>
      <w:r w:rsidRPr="003F09D4">
        <w:rPr>
          <w:color w:val="7F7F7F" w:themeColor="text1" w:themeTint="80"/>
          <w:szCs w:val="18"/>
        </w:rPr>
        <w:t xml:space="preserve"> im Fokus: </w:t>
      </w:r>
      <w:r w:rsidR="006C3C1E">
        <w:rPr>
          <w:color w:val="7F7F7F" w:themeColor="text1" w:themeTint="80"/>
          <w:szCs w:val="18"/>
        </w:rPr>
        <w:tab/>
      </w:r>
    </w:p>
    <w:p w14:paraId="69B1CF9C" w14:textId="5363C092" w:rsidR="003F09D4" w:rsidRPr="003F09D4" w:rsidRDefault="003F09D4" w:rsidP="003F09D4">
      <w:pPr>
        <w:spacing w:after="19" w:line="259" w:lineRule="auto"/>
        <w:jc w:val="both"/>
        <w:rPr>
          <w:color w:val="7F7F7F" w:themeColor="text1" w:themeTint="80"/>
          <w:szCs w:val="18"/>
        </w:rPr>
      </w:pPr>
      <w:r w:rsidRPr="003F09D4">
        <w:rPr>
          <w:color w:val="7F7F7F" w:themeColor="text1" w:themeTint="80"/>
          <w:szCs w:val="18"/>
        </w:rPr>
        <w:t>Die neuen</w:t>
      </w:r>
      <w:r w:rsidR="00972F21">
        <w:rPr>
          <w:color w:val="7F7F7F" w:themeColor="text1" w:themeTint="80"/>
          <w:szCs w:val="18"/>
        </w:rPr>
        <w:t xml:space="preserve"> </w:t>
      </w:r>
      <w:proofErr w:type="spellStart"/>
      <w:r w:rsidRPr="003F09D4">
        <w:rPr>
          <w:b/>
          <w:bCs/>
          <w:color w:val="7F7F7F" w:themeColor="text1" w:themeTint="80"/>
          <w:szCs w:val="18"/>
        </w:rPr>
        <w:t>ClimaCon</w:t>
      </w:r>
      <w:proofErr w:type="spellEnd"/>
      <w:r w:rsidRPr="003F09D4">
        <w:rPr>
          <w:b/>
          <w:bCs/>
          <w:color w:val="7F7F7F" w:themeColor="text1" w:themeTint="80"/>
          <w:szCs w:val="18"/>
        </w:rPr>
        <w:t xml:space="preserve"> F Raumthermostate,</w:t>
      </w:r>
      <w:r w:rsidR="00972F21">
        <w:rPr>
          <w:color w:val="7F7F7F" w:themeColor="text1" w:themeTint="80"/>
          <w:szCs w:val="18"/>
        </w:rPr>
        <w:t xml:space="preserve"> </w:t>
      </w:r>
      <w:r w:rsidRPr="003F09D4">
        <w:rPr>
          <w:color w:val="7F7F7F" w:themeColor="text1" w:themeTint="80"/>
          <w:szCs w:val="18"/>
        </w:rPr>
        <w:t>wegweisende Lösungen zur Erweiterung der</w:t>
      </w:r>
      <w:r w:rsidR="00972F21">
        <w:rPr>
          <w:color w:val="7F7F7F" w:themeColor="text1" w:themeTint="80"/>
          <w:szCs w:val="18"/>
        </w:rPr>
        <w:t xml:space="preserve"> </w:t>
      </w:r>
      <w:proofErr w:type="spellStart"/>
      <w:r w:rsidRPr="003F09D4">
        <w:rPr>
          <w:b/>
          <w:bCs/>
          <w:color w:val="7F7F7F" w:themeColor="text1" w:themeTint="80"/>
          <w:szCs w:val="18"/>
        </w:rPr>
        <w:t>Regudis</w:t>
      </w:r>
      <w:proofErr w:type="spellEnd"/>
      <w:r w:rsidRPr="003F09D4">
        <w:rPr>
          <w:b/>
          <w:bCs/>
          <w:color w:val="7F7F7F" w:themeColor="text1" w:themeTint="80"/>
          <w:szCs w:val="18"/>
        </w:rPr>
        <w:t xml:space="preserve"> W</w:t>
      </w:r>
      <w:r w:rsidR="00212E03">
        <w:rPr>
          <w:b/>
          <w:bCs/>
          <w:color w:val="7F7F7F" w:themeColor="text1" w:themeTint="80"/>
          <w:szCs w:val="18"/>
        </w:rPr>
        <w:t>-HTE</w:t>
      </w:r>
      <w:r w:rsidRPr="003F09D4">
        <w:rPr>
          <w:b/>
          <w:bCs/>
          <w:color w:val="7F7F7F" w:themeColor="text1" w:themeTint="80"/>
          <w:szCs w:val="18"/>
        </w:rPr>
        <w:t xml:space="preserve"> Wohnungsstation</w:t>
      </w:r>
      <w:r w:rsidR="00955E50">
        <w:rPr>
          <w:b/>
          <w:bCs/>
          <w:color w:val="7F7F7F" w:themeColor="text1" w:themeTint="80"/>
          <w:szCs w:val="18"/>
        </w:rPr>
        <w:t xml:space="preserve"> </w:t>
      </w:r>
      <w:r w:rsidR="00955E50">
        <w:rPr>
          <w:color w:val="7F7F7F" w:themeColor="text1" w:themeTint="80"/>
          <w:szCs w:val="18"/>
        </w:rPr>
        <w:t>–</w:t>
      </w:r>
      <w:r w:rsidR="00955E50">
        <w:rPr>
          <w:b/>
          <w:bCs/>
          <w:color w:val="7F7F7F" w:themeColor="text1" w:themeTint="80"/>
          <w:szCs w:val="18"/>
        </w:rPr>
        <w:t xml:space="preserve"> </w:t>
      </w:r>
      <w:r w:rsidR="00955E50" w:rsidRPr="00AD3269">
        <w:rPr>
          <w:rFonts w:ascii="Azo Sans 2 Medium" w:hAnsi="Azo Sans 2 Medium"/>
          <w:color w:val="7F7F7F" w:themeColor="text1" w:themeTint="80"/>
          <w:szCs w:val="18"/>
        </w:rPr>
        <w:t xml:space="preserve">inkl. </w:t>
      </w:r>
      <w:r w:rsidR="00CB0EF0" w:rsidRPr="00AD3269">
        <w:rPr>
          <w:rFonts w:ascii="Azo Sans 2 Medium" w:hAnsi="Azo Sans 2 Medium"/>
          <w:color w:val="7F7F7F" w:themeColor="text1" w:themeTint="80"/>
          <w:szCs w:val="18"/>
        </w:rPr>
        <w:t xml:space="preserve">des Oventrop </w:t>
      </w:r>
      <w:r w:rsidR="00955E50" w:rsidRPr="00AD3269">
        <w:rPr>
          <w:rFonts w:ascii="Azo Sans 2 Medium" w:hAnsi="Azo Sans 2 Medium"/>
          <w:color w:val="7F7F7F" w:themeColor="text1" w:themeTint="80"/>
          <w:szCs w:val="18"/>
        </w:rPr>
        <w:t>Vormontageservice</w:t>
      </w:r>
      <w:r w:rsidR="00CB0EF0" w:rsidRPr="00AD3269">
        <w:rPr>
          <w:rFonts w:ascii="Azo Sans 2 Medium" w:hAnsi="Azo Sans 2 Medium"/>
          <w:color w:val="7F7F7F" w:themeColor="text1" w:themeTint="80"/>
          <w:szCs w:val="18"/>
        </w:rPr>
        <w:t>s</w:t>
      </w:r>
      <w:r w:rsidR="00955E50">
        <w:rPr>
          <w:color w:val="7F7F7F" w:themeColor="text1" w:themeTint="80"/>
          <w:szCs w:val="18"/>
        </w:rPr>
        <w:t xml:space="preserve"> </w:t>
      </w:r>
      <w:r w:rsidR="00516AB1">
        <w:rPr>
          <w:color w:val="7F7F7F" w:themeColor="text1" w:themeTint="80"/>
          <w:szCs w:val="18"/>
        </w:rPr>
        <w:t>– sowie</w:t>
      </w:r>
      <w:r w:rsidRPr="003F09D4">
        <w:rPr>
          <w:color w:val="7F7F7F" w:themeColor="text1" w:themeTint="80"/>
          <w:szCs w:val="18"/>
        </w:rPr>
        <w:t xml:space="preserve"> die</w:t>
      </w:r>
      <w:r w:rsidR="00972F21">
        <w:rPr>
          <w:color w:val="7F7F7F" w:themeColor="text1" w:themeTint="80"/>
          <w:szCs w:val="18"/>
        </w:rPr>
        <w:t xml:space="preserve"> </w:t>
      </w:r>
      <w:proofErr w:type="spellStart"/>
      <w:r w:rsidRPr="003F09D4">
        <w:rPr>
          <w:b/>
          <w:bCs/>
          <w:color w:val="7F7F7F" w:themeColor="text1" w:themeTint="80"/>
          <w:szCs w:val="18"/>
        </w:rPr>
        <w:t>Regumaq</w:t>
      </w:r>
      <w:proofErr w:type="spellEnd"/>
      <w:r w:rsidRPr="003F09D4">
        <w:rPr>
          <w:b/>
          <w:bCs/>
          <w:color w:val="7F7F7F" w:themeColor="text1" w:themeTint="80"/>
          <w:szCs w:val="18"/>
        </w:rPr>
        <w:t xml:space="preserve"> X Frischwasserstationen</w:t>
      </w:r>
      <w:r w:rsidRPr="003F09D4">
        <w:rPr>
          <w:color w:val="7F7F7F" w:themeColor="text1" w:themeTint="80"/>
          <w:szCs w:val="18"/>
        </w:rPr>
        <w:t>.</w:t>
      </w:r>
    </w:p>
    <w:p w14:paraId="0FB2F5B9" w14:textId="5F89838F" w:rsidR="003F09D4" w:rsidRDefault="003F09D4" w:rsidP="008352DA">
      <w:pPr>
        <w:spacing w:after="19" w:line="259" w:lineRule="auto"/>
        <w:jc w:val="both"/>
        <w:rPr>
          <w:color w:val="7F7F7F" w:themeColor="text1" w:themeTint="80"/>
          <w:szCs w:val="18"/>
        </w:rPr>
      </w:pPr>
    </w:p>
    <w:p w14:paraId="1C82AB2D" w14:textId="77777777" w:rsidR="006B01A3" w:rsidRPr="00AA4A63" w:rsidRDefault="006B01A3" w:rsidP="006B01A3">
      <w:pPr>
        <w:pStyle w:val="berschrift2"/>
        <w:ind w:left="-5"/>
        <w:jc w:val="both"/>
        <w:rPr>
          <w:rFonts w:ascii="Azo Sans 2 Medium" w:hAnsi="Azo Sans 2 Medium"/>
          <w:b w:val="0"/>
          <w:bCs w:val="0"/>
          <w:color w:val="7F7F7F" w:themeColor="text1" w:themeTint="80"/>
          <w:sz w:val="18"/>
          <w:szCs w:val="18"/>
        </w:rPr>
      </w:pPr>
      <w:proofErr w:type="spellStart"/>
      <w:r w:rsidRPr="00AA4A63">
        <w:rPr>
          <w:rFonts w:ascii="Azo Sans 2 Medium" w:hAnsi="Azo Sans 2 Medium"/>
          <w:b w:val="0"/>
          <w:bCs w:val="0"/>
          <w:color w:val="7F7F7F" w:themeColor="text1" w:themeTint="80"/>
          <w:sz w:val="18"/>
          <w:szCs w:val="18"/>
        </w:rPr>
        <w:t>ClimaCon</w:t>
      </w:r>
      <w:proofErr w:type="spellEnd"/>
      <w:r w:rsidRPr="00AA4A63">
        <w:rPr>
          <w:rFonts w:ascii="Azo Sans 2 Medium" w:hAnsi="Azo Sans 2 Medium"/>
          <w:b w:val="0"/>
          <w:bCs w:val="0"/>
          <w:color w:val="7F7F7F" w:themeColor="text1" w:themeTint="80"/>
          <w:sz w:val="18"/>
          <w:szCs w:val="18"/>
        </w:rPr>
        <w:t xml:space="preserve"> F: Ein System, viele Möglichkeiten </w:t>
      </w:r>
    </w:p>
    <w:p w14:paraId="5BEDA0A2" w14:textId="77777777" w:rsidR="006B01A3" w:rsidRPr="00AC0A77" w:rsidRDefault="006B01A3" w:rsidP="006B01A3">
      <w:pPr>
        <w:ind w:left="-5"/>
        <w:jc w:val="both"/>
        <w:rPr>
          <w:color w:val="7F7F7F" w:themeColor="text1" w:themeTint="80"/>
          <w:szCs w:val="18"/>
        </w:rPr>
      </w:pPr>
      <w:r w:rsidRPr="00AC0A77">
        <w:rPr>
          <w:color w:val="7F7F7F" w:themeColor="text1" w:themeTint="80"/>
          <w:szCs w:val="18"/>
        </w:rPr>
        <w:t xml:space="preserve">Mit den neuen </w:t>
      </w:r>
      <w:proofErr w:type="spellStart"/>
      <w:r w:rsidRPr="00AA4A63">
        <w:rPr>
          <w:rFonts w:ascii="Azo Sans 2 Medium" w:hAnsi="Azo Sans 2 Medium"/>
          <w:color w:val="7F7F7F" w:themeColor="text1" w:themeTint="80"/>
          <w:szCs w:val="18"/>
        </w:rPr>
        <w:t>ClimaCon</w:t>
      </w:r>
      <w:proofErr w:type="spellEnd"/>
      <w:r w:rsidRPr="00AA4A63">
        <w:rPr>
          <w:rFonts w:ascii="Azo Sans 2 Medium" w:hAnsi="Azo Sans 2 Medium"/>
          <w:color w:val="7F7F7F" w:themeColor="text1" w:themeTint="80"/>
          <w:szCs w:val="18"/>
        </w:rPr>
        <w:t xml:space="preserve"> F Raumthermostaten</w:t>
      </w:r>
      <w:r w:rsidRPr="00AC0A77">
        <w:rPr>
          <w:color w:val="7F7F7F" w:themeColor="text1" w:themeTint="80"/>
          <w:szCs w:val="18"/>
        </w:rPr>
        <w:t xml:space="preserve"> führt Oventrop eine Systemlösung ein, die sich einfach installieren und schnell konfigurieren lässt. Ihr neues </w:t>
      </w:r>
      <w:r w:rsidRPr="00AA4A63">
        <w:rPr>
          <w:rFonts w:ascii="Azo Sans 2 Medium" w:hAnsi="Azo Sans 2 Medium"/>
          <w:color w:val="7F7F7F" w:themeColor="text1" w:themeTint="80"/>
          <w:szCs w:val="18"/>
        </w:rPr>
        <w:t>eigenständiges Design</w:t>
      </w:r>
      <w:r w:rsidRPr="00AC0A77">
        <w:rPr>
          <w:color w:val="7F7F7F" w:themeColor="text1" w:themeTint="80"/>
          <w:szCs w:val="18"/>
        </w:rPr>
        <w:t xml:space="preserve"> zeigt, wie Haustechnik aussehen kann. Die verschiedenen Ausführungen reichen vom einfachen Raumthermostat, der die Temperatur regelt, bis hin zu einer digitalen Lösung für Heizen und Kühlen, die man per App bedienen kann. Die </w:t>
      </w:r>
      <w:proofErr w:type="spellStart"/>
      <w:r w:rsidRPr="00795694">
        <w:rPr>
          <w:rFonts w:ascii="Azo Sans 2 Medium" w:hAnsi="Azo Sans 2 Medium"/>
          <w:color w:val="7F7F7F" w:themeColor="text1" w:themeTint="80"/>
          <w:szCs w:val="18"/>
        </w:rPr>
        <w:t>ClimaCon</w:t>
      </w:r>
      <w:proofErr w:type="spellEnd"/>
      <w:r w:rsidRPr="00795694">
        <w:rPr>
          <w:rFonts w:ascii="Azo Sans 2 Medium" w:hAnsi="Azo Sans 2 Medium"/>
          <w:color w:val="7F7F7F" w:themeColor="text1" w:themeTint="80"/>
          <w:szCs w:val="18"/>
        </w:rPr>
        <w:t xml:space="preserve"> F </w:t>
      </w:r>
      <w:r w:rsidRPr="00AC0A77">
        <w:rPr>
          <w:color w:val="7F7F7F" w:themeColor="text1" w:themeTint="80"/>
          <w:szCs w:val="18"/>
        </w:rPr>
        <w:t xml:space="preserve">Raumthermostate </w:t>
      </w:r>
      <w:r w:rsidRPr="00795694">
        <w:rPr>
          <w:rFonts w:ascii="Azo Sans 2 Medium" w:hAnsi="Azo Sans 2 Medium"/>
          <w:color w:val="7F7F7F" w:themeColor="text1" w:themeTint="80"/>
          <w:szCs w:val="18"/>
        </w:rPr>
        <w:t>lassen sich leicht nachrüsten</w:t>
      </w:r>
      <w:r w:rsidRPr="00AC0A77">
        <w:rPr>
          <w:color w:val="7F7F7F" w:themeColor="text1" w:themeTint="80"/>
          <w:szCs w:val="18"/>
        </w:rPr>
        <w:t xml:space="preserve"> und sind auch </w:t>
      </w:r>
      <w:r w:rsidRPr="00795694">
        <w:rPr>
          <w:rFonts w:ascii="Azo Sans 2 Medium" w:hAnsi="Azo Sans 2 Medium"/>
          <w:color w:val="7F7F7F" w:themeColor="text1" w:themeTint="80"/>
          <w:szCs w:val="18"/>
        </w:rPr>
        <w:t>für den Betrieb mit Wärmepumpen geeignet.</w:t>
      </w:r>
      <w:r w:rsidRPr="00AC0A77">
        <w:rPr>
          <w:color w:val="7F7F7F" w:themeColor="text1" w:themeTint="80"/>
          <w:szCs w:val="18"/>
        </w:rPr>
        <w:t xml:space="preserve"> Mehr dazu online auf </w:t>
      </w:r>
      <w:r w:rsidRPr="00795694">
        <w:rPr>
          <w:rFonts w:ascii="Azo Sans 2 Medium" w:hAnsi="Azo Sans 2 Medium"/>
          <w:color w:val="00B0DE"/>
          <w:szCs w:val="18"/>
        </w:rPr>
        <w:t>climacon.oventrop.com</w:t>
      </w:r>
    </w:p>
    <w:p w14:paraId="46384509" w14:textId="77777777" w:rsidR="006B01A3" w:rsidRPr="00AC0A77" w:rsidRDefault="006B01A3" w:rsidP="006B01A3">
      <w:pPr>
        <w:spacing w:after="19" w:line="259" w:lineRule="auto"/>
        <w:jc w:val="both"/>
        <w:rPr>
          <w:color w:val="7F7F7F" w:themeColor="text1" w:themeTint="80"/>
          <w:szCs w:val="18"/>
        </w:rPr>
      </w:pPr>
    </w:p>
    <w:p w14:paraId="77BD5078" w14:textId="37ED19CD" w:rsidR="006B01A3" w:rsidRPr="00795694" w:rsidRDefault="006B01A3" w:rsidP="006B01A3">
      <w:pPr>
        <w:pStyle w:val="berschrift2"/>
        <w:ind w:left="-5"/>
        <w:jc w:val="both"/>
        <w:rPr>
          <w:rFonts w:ascii="Azo Sans 2 Medium" w:hAnsi="Azo Sans 2 Medium"/>
          <w:b w:val="0"/>
          <w:bCs w:val="0"/>
          <w:color w:val="7F7F7F" w:themeColor="text1" w:themeTint="80"/>
          <w:sz w:val="18"/>
          <w:szCs w:val="18"/>
        </w:rPr>
      </w:pPr>
      <w:proofErr w:type="spellStart"/>
      <w:r w:rsidRPr="00795694">
        <w:rPr>
          <w:rFonts w:ascii="Azo Sans 2 Medium" w:hAnsi="Azo Sans 2 Medium"/>
          <w:b w:val="0"/>
          <w:bCs w:val="0"/>
          <w:color w:val="7F7F7F" w:themeColor="text1" w:themeTint="80"/>
          <w:sz w:val="18"/>
          <w:szCs w:val="18"/>
        </w:rPr>
        <w:t>Regudis</w:t>
      </w:r>
      <w:proofErr w:type="spellEnd"/>
      <w:r w:rsidRPr="00795694">
        <w:rPr>
          <w:rFonts w:ascii="Azo Sans 2 Medium" w:hAnsi="Azo Sans 2 Medium"/>
          <w:b w:val="0"/>
          <w:bCs w:val="0"/>
          <w:color w:val="7F7F7F" w:themeColor="text1" w:themeTint="80"/>
          <w:sz w:val="18"/>
          <w:szCs w:val="18"/>
        </w:rPr>
        <w:t xml:space="preserve"> W-HTE: </w:t>
      </w:r>
      <w:r w:rsidR="00571DCE">
        <w:rPr>
          <w:rFonts w:ascii="Azo Sans 2 Medium" w:hAnsi="Azo Sans 2 Medium"/>
          <w:b w:val="0"/>
          <w:bCs w:val="0"/>
          <w:color w:val="7F7F7F" w:themeColor="text1" w:themeTint="80"/>
          <w:sz w:val="18"/>
          <w:szCs w:val="18"/>
        </w:rPr>
        <w:t>Vormontiert, e</w:t>
      </w:r>
      <w:r w:rsidRPr="00795694">
        <w:rPr>
          <w:rFonts w:ascii="Azo Sans 2 Medium" w:hAnsi="Azo Sans 2 Medium"/>
          <w:b w:val="0"/>
          <w:bCs w:val="0"/>
          <w:color w:val="7F7F7F" w:themeColor="text1" w:themeTint="80"/>
          <w:sz w:val="18"/>
          <w:szCs w:val="18"/>
        </w:rPr>
        <w:t xml:space="preserve">infach installiert, zeitgemäß geregelt </w:t>
      </w:r>
    </w:p>
    <w:p w14:paraId="2D92C3F4" w14:textId="77777777" w:rsidR="00212E03" w:rsidRDefault="006B01A3" w:rsidP="006B01A3">
      <w:pPr>
        <w:ind w:left="-5"/>
        <w:jc w:val="both"/>
        <w:rPr>
          <w:color w:val="7F7F7F" w:themeColor="text1" w:themeTint="80"/>
          <w:szCs w:val="18"/>
        </w:rPr>
      </w:pPr>
      <w:r w:rsidRPr="00AC0A77">
        <w:rPr>
          <w:color w:val="7F7F7F" w:themeColor="text1" w:themeTint="80"/>
          <w:szCs w:val="18"/>
        </w:rPr>
        <w:t xml:space="preserve">Die </w:t>
      </w:r>
      <w:proofErr w:type="spellStart"/>
      <w:r w:rsidRPr="00795694">
        <w:rPr>
          <w:rFonts w:ascii="Azo Sans 2 Medium" w:hAnsi="Azo Sans 2 Medium"/>
          <w:color w:val="7F7F7F" w:themeColor="text1" w:themeTint="80"/>
          <w:szCs w:val="18"/>
        </w:rPr>
        <w:t>Regudis</w:t>
      </w:r>
      <w:proofErr w:type="spellEnd"/>
      <w:r w:rsidRPr="00795694">
        <w:rPr>
          <w:rFonts w:ascii="Azo Sans 2 Medium" w:hAnsi="Azo Sans 2 Medium"/>
          <w:color w:val="7F7F7F" w:themeColor="text1" w:themeTint="80"/>
          <w:szCs w:val="18"/>
        </w:rPr>
        <w:t xml:space="preserve"> W-HTE Wohnungsstation </w:t>
      </w:r>
      <w:r w:rsidRPr="00AC0A77">
        <w:rPr>
          <w:color w:val="7F7F7F" w:themeColor="text1" w:themeTint="80"/>
          <w:szCs w:val="18"/>
        </w:rPr>
        <w:t xml:space="preserve">von Oventrop setzt bei der dezentralen Trinkwassererwärmung schon heute Standards am Markt. Mit den </w:t>
      </w:r>
      <w:r w:rsidRPr="00795694">
        <w:rPr>
          <w:rFonts w:ascii="Azo Sans 2 Medium" w:hAnsi="Azo Sans 2 Medium"/>
          <w:color w:val="7F7F7F" w:themeColor="text1" w:themeTint="80"/>
          <w:szCs w:val="18"/>
        </w:rPr>
        <w:t>wegweisenden Lösungen zur Erweiterung</w:t>
      </w:r>
      <w:r w:rsidRPr="00AC0A77">
        <w:rPr>
          <w:color w:val="7F7F7F" w:themeColor="text1" w:themeTint="80"/>
          <w:szCs w:val="18"/>
        </w:rPr>
        <w:t xml:space="preserve"> der Wohnungsstation kommen nun noch neue Funktionen hinzu. Beispielsweise mit dem </w:t>
      </w:r>
      <w:proofErr w:type="spellStart"/>
      <w:r w:rsidRPr="00795694">
        <w:rPr>
          <w:rFonts w:ascii="Azo Sans 2 Medium" w:hAnsi="Azo Sans 2 Medium"/>
          <w:color w:val="7F7F7F" w:themeColor="text1" w:themeTint="80"/>
          <w:szCs w:val="18"/>
        </w:rPr>
        <w:t>Durchlauferhitzermodul</w:t>
      </w:r>
      <w:proofErr w:type="spellEnd"/>
      <w:r w:rsidRPr="00795694">
        <w:rPr>
          <w:rFonts w:ascii="Azo Sans 2 Medium" w:hAnsi="Azo Sans 2 Medium"/>
          <w:color w:val="7F7F7F" w:themeColor="text1" w:themeTint="80"/>
          <w:szCs w:val="18"/>
        </w:rPr>
        <w:t>,</w:t>
      </w:r>
      <w:r w:rsidRPr="00AC0A77">
        <w:rPr>
          <w:b/>
          <w:color w:val="7F7F7F" w:themeColor="text1" w:themeTint="80"/>
          <w:szCs w:val="18"/>
        </w:rPr>
        <w:t xml:space="preserve"> </w:t>
      </w:r>
      <w:r w:rsidRPr="00AC0A77">
        <w:rPr>
          <w:bCs/>
          <w:color w:val="7F7F7F" w:themeColor="text1" w:themeTint="80"/>
          <w:szCs w:val="18"/>
        </w:rPr>
        <w:t>das Trinkwasser bei niedrigen Vorlauftemperaturen einfach nachheizt und damit</w:t>
      </w:r>
      <w:r w:rsidRPr="00AC0A77">
        <w:rPr>
          <w:b/>
          <w:color w:val="7F7F7F" w:themeColor="text1" w:themeTint="80"/>
          <w:szCs w:val="18"/>
        </w:rPr>
        <w:t xml:space="preserve"> </w:t>
      </w:r>
      <w:r w:rsidRPr="00795694">
        <w:rPr>
          <w:rFonts w:ascii="Azo Sans 2 Medium" w:hAnsi="Azo Sans 2 Medium"/>
          <w:color w:val="7F7F7F" w:themeColor="text1" w:themeTint="80"/>
          <w:szCs w:val="18"/>
        </w:rPr>
        <w:t>Wärmepumpen noch effizienter macht.</w:t>
      </w:r>
      <w:r w:rsidRPr="00AC0A77">
        <w:rPr>
          <w:b/>
          <w:color w:val="7F7F7F" w:themeColor="text1" w:themeTint="80"/>
          <w:szCs w:val="18"/>
        </w:rPr>
        <w:t xml:space="preserve"> </w:t>
      </w:r>
      <w:r w:rsidRPr="00AC0A77">
        <w:rPr>
          <w:color w:val="7F7F7F" w:themeColor="text1" w:themeTint="80"/>
          <w:szCs w:val="18"/>
        </w:rPr>
        <w:t xml:space="preserve">Oder dem neuen </w:t>
      </w:r>
      <w:r w:rsidRPr="00795694">
        <w:rPr>
          <w:rFonts w:ascii="Azo Sans 2 Medium" w:hAnsi="Azo Sans 2 Medium"/>
          <w:color w:val="7F7F7F" w:themeColor="text1" w:themeTint="80"/>
          <w:szCs w:val="18"/>
        </w:rPr>
        <w:t>Duo-Heizkreistrennmodul</w:t>
      </w:r>
      <w:r w:rsidRPr="00AC0A77">
        <w:rPr>
          <w:color w:val="7F7F7F" w:themeColor="text1" w:themeTint="80"/>
          <w:szCs w:val="18"/>
        </w:rPr>
        <w:t xml:space="preserve"> – zur Systemtrennung des wohnungsseitigen vom gebäudeseitigen Heizkreis. </w:t>
      </w:r>
    </w:p>
    <w:p w14:paraId="34C50282" w14:textId="1DAB0B64" w:rsidR="006B01A3" w:rsidRPr="00AC0A77" w:rsidRDefault="0027241A" w:rsidP="00516AB1">
      <w:pPr>
        <w:spacing w:before="120"/>
        <w:jc w:val="both"/>
        <w:rPr>
          <w:color w:val="7F7F7F" w:themeColor="text1" w:themeTint="80"/>
          <w:szCs w:val="18"/>
        </w:rPr>
      </w:pPr>
      <w:r w:rsidRPr="0027241A">
        <w:rPr>
          <w:rFonts w:ascii="Azo Sans 2 Medium" w:hAnsi="Azo Sans 2 Medium"/>
          <w:color w:val="7F7F7F" w:themeColor="text1" w:themeTint="80"/>
          <w:szCs w:val="18"/>
        </w:rPr>
        <w:t>Gleich mehrfach profitieren:</w:t>
      </w:r>
      <w:r>
        <w:rPr>
          <w:rFonts w:ascii="Azo Sans 2 Medium" w:hAnsi="Azo Sans 2 Medium"/>
          <w:color w:val="7F7F7F" w:themeColor="text1" w:themeTint="80"/>
          <w:szCs w:val="18"/>
        </w:rPr>
        <w:t xml:space="preserve"> </w:t>
      </w:r>
      <w:r w:rsidR="00212E03" w:rsidRPr="00571DCE">
        <w:rPr>
          <w:rFonts w:ascii="Azo Sans 2 Medium" w:hAnsi="Azo Sans 2 Medium"/>
          <w:color w:val="7F7F7F" w:themeColor="text1" w:themeTint="80"/>
          <w:szCs w:val="18"/>
        </w:rPr>
        <w:t>Einbau. Fertig. Los!</w:t>
      </w:r>
      <w:r w:rsidR="00212E03" w:rsidRPr="00571DCE">
        <w:rPr>
          <w:color w:val="7F7F7F" w:themeColor="text1" w:themeTint="80"/>
          <w:szCs w:val="18"/>
        </w:rPr>
        <w:t xml:space="preserve"> </w:t>
      </w:r>
      <w:r>
        <w:rPr>
          <w:color w:val="7F7F7F" w:themeColor="text1" w:themeTint="80"/>
          <w:szCs w:val="18"/>
        </w:rPr>
        <w:tab/>
      </w:r>
      <w:r>
        <w:rPr>
          <w:color w:val="7F7F7F" w:themeColor="text1" w:themeTint="80"/>
          <w:szCs w:val="18"/>
        </w:rPr>
        <w:br/>
      </w:r>
      <w:r w:rsidR="00212E03" w:rsidRPr="00571DCE">
        <w:rPr>
          <w:color w:val="7F7F7F" w:themeColor="text1" w:themeTint="80"/>
          <w:szCs w:val="18"/>
        </w:rPr>
        <w:t>Der neue Vormontageservice von Oventrop erleichtert den Arbeitsalltag ungemein.</w:t>
      </w:r>
      <w:r w:rsidR="003360B3" w:rsidRPr="00571DCE">
        <w:rPr>
          <w:color w:val="7F7F7F" w:themeColor="text1" w:themeTint="80"/>
          <w:szCs w:val="18"/>
        </w:rPr>
        <w:t xml:space="preserve"> </w:t>
      </w:r>
      <w:r>
        <w:rPr>
          <w:color w:val="7F7F7F" w:themeColor="text1" w:themeTint="80"/>
          <w:szCs w:val="18"/>
        </w:rPr>
        <w:t xml:space="preserve">Auch für spezielle Anwendungsfälle montieren </w:t>
      </w:r>
      <w:r w:rsidR="003360B3" w:rsidRPr="00571DCE">
        <w:rPr>
          <w:color w:val="7F7F7F" w:themeColor="text1" w:themeTint="80"/>
          <w:szCs w:val="18"/>
        </w:rPr>
        <w:t>Oventrop</w:t>
      </w:r>
      <w:r w:rsidR="0084098C">
        <w:rPr>
          <w:color w:val="7F7F7F" w:themeColor="text1" w:themeTint="80"/>
          <w:szCs w:val="18"/>
        </w:rPr>
        <w:t>-</w:t>
      </w:r>
      <w:r w:rsidR="003360B3" w:rsidRPr="00571DCE">
        <w:rPr>
          <w:color w:val="7F7F7F" w:themeColor="text1" w:themeTint="80"/>
          <w:szCs w:val="18"/>
        </w:rPr>
        <w:t>Experten die Wohnungsstation im Ve</w:t>
      </w:r>
      <w:r w:rsidR="00571DCE" w:rsidRPr="00571DCE">
        <w:rPr>
          <w:color w:val="7F7F7F" w:themeColor="text1" w:themeTint="80"/>
          <w:szCs w:val="18"/>
        </w:rPr>
        <w:t xml:space="preserve">rteilerschrank fix und fertig vor, </w:t>
      </w:r>
      <w:r w:rsidR="00571DCE" w:rsidRPr="00571DCE">
        <w:rPr>
          <w:color w:val="7F7F7F" w:themeColor="text1" w:themeTint="80"/>
          <w:szCs w:val="18"/>
        </w:rPr>
        <w:lastRenderedPageBreak/>
        <w:t>sodass sie vor Ort direkt eingebaut werden kann. So bleibt mehr Zeit für weitere Projekte.</w:t>
      </w:r>
      <w:r w:rsidR="00516AB1">
        <w:rPr>
          <w:color w:val="7F7F7F" w:themeColor="text1" w:themeTint="80"/>
          <w:szCs w:val="18"/>
        </w:rPr>
        <w:t xml:space="preserve"> </w:t>
      </w:r>
      <w:r w:rsidR="006B01A3" w:rsidRPr="00AC0A77">
        <w:rPr>
          <w:color w:val="7F7F7F" w:themeColor="text1" w:themeTint="80"/>
          <w:szCs w:val="18"/>
        </w:rPr>
        <w:t xml:space="preserve">Mehr dazu online auf </w:t>
      </w:r>
      <w:r w:rsidR="006B01A3" w:rsidRPr="00795694">
        <w:rPr>
          <w:rFonts w:ascii="Azo Sans 2 Medium" w:hAnsi="Azo Sans 2 Medium"/>
          <w:color w:val="00B0DE"/>
          <w:szCs w:val="18"/>
        </w:rPr>
        <w:t>regudis.oventrop.com</w:t>
      </w:r>
      <w:r w:rsidR="006B01A3" w:rsidRPr="00795694">
        <w:rPr>
          <w:color w:val="00B0DE"/>
          <w:szCs w:val="18"/>
        </w:rPr>
        <w:t xml:space="preserve"> </w:t>
      </w:r>
    </w:p>
    <w:p w14:paraId="04FDF2E5" w14:textId="77777777" w:rsidR="002B3DDC" w:rsidRPr="00AC0A77" w:rsidRDefault="002B3DDC" w:rsidP="006B01A3">
      <w:pPr>
        <w:ind w:left="-5"/>
        <w:jc w:val="both"/>
        <w:rPr>
          <w:color w:val="7F7F7F" w:themeColor="text1" w:themeTint="80"/>
          <w:szCs w:val="18"/>
        </w:rPr>
      </w:pPr>
    </w:p>
    <w:p w14:paraId="1D5C017A" w14:textId="77777777" w:rsidR="002B3DDC" w:rsidRPr="00795694" w:rsidRDefault="002B3DDC" w:rsidP="002B3DDC">
      <w:pPr>
        <w:pStyle w:val="berschrift2"/>
        <w:ind w:left="-5"/>
        <w:jc w:val="both"/>
        <w:rPr>
          <w:rFonts w:ascii="Azo Sans 2 Medium" w:hAnsi="Azo Sans 2 Medium"/>
          <w:b w:val="0"/>
          <w:bCs w:val="0"/>
          <w:color w:val="7F7F7F" w:themeColor="text1" w:themeTint="80"/>
          <w:sz w:val="18"/>
          <w:szCs w:val="18"/>
        </w:rPr>
      </w:pPr>
      <w:proofErr w:type="spellStart"/>
      <w:r w:rsidRPr="00795694">
        <w:rPr>
          <w:rFonts w:ascii="Azo Sans 2 Medium" w:hAnsi="Azo Sans 2 Medium"/>
          <w:b w:val="0"/>
          <w:bCs w:val="0"/>
          <w:color w:val="7F7F7F" w:themeColor="text1" w:themeTint="80"/>
          <w:sz w:val="18"/>
          <w:szCs w:val="18"/>
        </w:rPr>
        <w:t>Regumaq</w:t>
      </w:r>
      <w:proofErr w:type="spellEnd"/>
      <w:r w:rsidRPr="00795694">
        <w:rPr>
          <w:rFonts w:ascii="Azo Sans 2 Medium" w:hAnsi="Azo Sans 2 Medium"/>
          <w:b w:val="0"/>
          <w:bCs w:val="0"/>
          <w:color w:val="7F7F7F" w:themeColor="text1" w:themeTint="80"/>
          <w:sz w:val="18"/>
          <w:szCs w:val="18"/>
        </w:rPr>
        <w:t xml:space="preserve"> X: Trinkwasser hygienisch geregelt </w:t>
      </w:r>
    </w:p>
    <w:p w14:paraId="6DB16754" w14:textId="77777777" w:rsidR="002B3DDC" w:rsidRPr="00AC0A77" w:rsidRDefault="002B3DDC" w:rsidP="002B3DDC">
      <w:pPr>
        <w:ind w:left="-5"/>
        <w:jc w:val="both"/>
        <w:rPr>
          <w:color w:val="7F7F7F" w:themeColor="text1" w:themeTint="80"/>
        </w:rPr>
      </w:pPr>
      <w:r w:rsidRPr="00AC0A77">
        <w:rPr>
          <w:color w:val="7F7F7F" w:themeColor="text1" w:themeTint="80"/>
        </w:rPr>
        <w:t xml:space="preserve">Die </w:t>
      </w:r>
      <w:proofErr w:type="spellStart"/>
      <w:r w:rsidRPr="00795694">
        <w:rPr>
          <w:rFonts w:ascii="Azo Sans 2 Medium" w:hAnsi="Azo Sans 2 Medium"/>
          <w:color w:val="7F7F7F" w:themeColor="text1" w:themeTint="80"/>
        </w:rPr>
        <w:t>Regumaq</w:t>
      </w:r>
      <w:proofErr w:type="spellEnd"/>
      <w:r w:rsidRPr="00795694">
        <w:rPr>
          <w:rFonts w:ascii="Azo Sans 2 Medium" w:hAnsi="Azo Sans 2 Medium"/>
          <w:color w:val="7F7F7F" w:themeColor="text1" w:themeTint="80"/>
        </w:rPr>
        <w:t xml:space="preserve"> X Frischwasserstationen </w:t>
      </w:r>
      <w:r w:rsidRPr="00212E03">
        <w:rPr>
          <w:color w:val="7F7F7F" w:themeColor="text1" w:themeTint="80"/>
        </w:rPr>
        <w:t>von</w:t>
      </w:r>
      <w:r w:rsidRPr="00AC0A77">
        <w:rPr>
          <w:color w:val="7F7F7F" w:themeColor="text1" w:themeTint="80"/>
        </w:rPr>
        <w:t xml:space="preserve"> Oventrop erwärmen Trinkwasser genau dann, wenn es benötigt wird. Dieses Durchflussverfahren ist </w:t>
      </w:r>
      <w:r w:rsidRPr="00795694">
        <w:rPr>
          <w:rFonts w:ascii="Azo Sans 2 Medium" w:hAnsi="Azo Sans 2 Medium"/>
          <w:color w:val="7F7F7F" w:themeColor="text1" w:themeTint="80"/>
        </w:rPr>
        <w:t>besonders hygienisch</w:t>
      </w:r>
      <w:r w:rsidRPr="00AC0A77">
        <w:rPr>
          <w:b/>
          <w:bCs/>
          <w:color w:val="7F7F7F" w:themeColor="text1" w:themeTint="80"/>
        </w:rPr>
        <w:t xml:space="preserve"> </w:t>
      </w:r>
      <w:r w:rsidRPr="00AC0A77">
        <w:rPr>
          <w:color w:val="7F7F7F" w:themeColor="text1" w:themeTint="80"/>
        </w:rPr>
        <w:t xml:space="preserve">– denn wenn Trinkwarmwasser bevorratet wird können große Mengen Keime entstehen, wie zum Beispiel die gefährlichen Legionellen. </w:t>
      </w:r>
      <w:proofErr w:type="spellStart"/>
      <w:r w:rsidRPr="00AC0A77">
        <w:rPr>
          <w:color w:val="7F7F7F" w:themeColor="text1" w:themeTint="80"/>
        </w:rPr>
        <w:t>Regumaq</w:t>
      </w:r>
      <w:proofErr w:type="spellEnd"/>
      <w:r w:rsidRPr="00AC0A77">
        <w:rPr>
          <w:color w:val="7F7F7F" w:themeColor="text1" w:themeTint="80"/>
        </w:rPr>
        <w:t xml:space="preserve"> X Frischwasserstationen gibt es in </w:t>
      </w:r>
      <w:r w:rsidRPr="00795694">
        <w:rPr>
          <w:rFonts w:ascii="Azo Sans 2 Medium" w:hAnsi="Azo Sans 2 Medium"/>
          <w:color w:val="7F7F7F" w:themeColor="text1" w:themeTint="80"/>
        </w:rPr>
        <w:t>drei Varianten mit unterschiedlichen Leistungsstärken</w:t>
      </w:r>
      <w:r w:rsidRPr="00AC0A77">
        <w:rPr>
          <w:b/>
          <w:bCs/>
          <w:color w:val="7F7F7F" w:themeColor="text1" w:themeTint="80"/>
        </w:rPr>
        <w:t xml:space="preserve"> </w:t>
      </w:r>
      <w:r w:rsidRPr="00AC0A77">
        <w:rPr>
          <w:color w:val="7F7F7F" w:themeColor="text1" w:themeTint="80"/>
        </w:rPr>
        <w:t xml:space="preserve">- vom Einfamilien- bis zum Mehrfamilienhaus oder Nichtwohngebäude. Damit sind </w:t>
      </w:r>
      <w:proofErr w:type="spellStart"/>
      <w:r w:rsidRPr="00AC0A77">
        <w:rPr>
          <w:color w:val="7F7F7F" w:themeColor="text1" w:themeTint="80"/>
        </w:rPr>
        <w:t>Regumaq</w:t>
      </w:r>
      <w:proofErr w:type="spellEnd"/>
      <w:r w:rsidRPr="00AC0A77">
        <w:rPr>
          <w:color w:val="7F7F7F" w:themeColor="text1" w:themeTint="80"/>
        </w:rPr>
        <w:t xml:space="preserve"> X Frischwasserstationen </w:t>
      </w:r>
      <w:r w:rsidRPr="00795694">
        <w:rPr>
          <w:rFonts w:ascii="Azo Sans 2 Medium" w:hAnsi="Azo Sans 2 Medium"/>
          <w:color w:val="7F7F7F" w:themeColor="text1" w:themeTint="80"/>
        </w:rPr>
        <w:t xml:space="preserve">die wegweisende Lösung </w:t>
      </w:r>
      <w:proofErr w:type="spellStart"/>
      <w:r w:rsidRPr="00795694">
        <w:rPr>
          <w:rFonts w:ascii="Azo Sans 2 Medium" w:hAnsi="Azo Sans 2 Medium"/>
          <w:color w:val="7F7F7F" w:themeColor="text1" w:themeTint="80"/>
        </w:rPr>
        <w:t>für</w:t>
      </w:r>
      <w:proofErr w:type="spellEnd"/>
      <w:r w:rsidRPr="00795694">
        <w:rPr>
          <w:rFonts w:ascii="Azo Sans 2 Medium" w:hAnsi="Azo Sans 2 Medium"/>
          <w:color w:val="7F7F7F" w:themeColor="text1" w:themeTint="80"/>
        </w:rPr>
        <w:t xml:space="preserve"> Niedertemperatursysteme und Anlagen mit regenerativen Energiekonzepten.</w:t>
      </w:r>
      <w:r w:rsidRPr="00AC0A77">
        <w:rPr>
          <w:color w:val="7F7F7F" w:themeColor="text1" w:themeTint="80"/>
        </w:rPr>
        <w:t xml:space="preserve"> Mehr dazu online auf </w:t>
      </w:r>
      <w:r w:rsidRPr="00795694">
        <w:rPr>
          <w:rFonts w:ascii="Azo Sans 2 Medium" w:hAnsi="Azo Sans 2 Medium"/>
          <w:color w:val="00B0DE"/>
        </w:rPr>
        <w:t>regumaq.oventrop.com</w:t>
      </w:r>
      <w:r w:rsidRPr="00795694">
        <w:rPr>
          <w:color w:val="00B0DE"/>
        </w:rPr>
        <w:t xml:space="preserve"> </w:t>
      </w:r>
    </w:p>
    <w:p w14:paraId="49D602B1" w14:textId="77777777" w:rsidR="002B3DDC" w:rsidRPr="00AC0A77" w:rsidRDefault="002B3DDC" w:rsidP="006B01A3">
      <w:pPr>
        <w:ind w:left="-5"/>
        <w:jc w:val="both"/>
        <w:rPr>
          <w:color w:val="7F7F7F" w:themeColor="text1" w:themeTint="80"/>
          <w:szCs w:val="18"/>
        </w:rPr>
      </w:pPr>
    </w:p>
    <w:p w14:paraId="32321FD6" w14:textId="77777777" w:rsidR="00945BC4" w:rsidRPr="00AC0A77" w:rsidRDefault="00945BC4" w:rsidP="00A160BB">
      <w:pPr>
        <w:pStyle w:val="OVBriefbogenFlietext"/>
        <w:rPr>
          <w:color w:val="7F7F7F" w:themeColor="text1" w:themeTint="80"/>
          <w:sz w:val="17"/>
        </w:rPr>
      </w:pPr>
    </w:p>
    <w:p w14:paraId="47FC1EEC" w14:textId="77777777" w:rsidR="007F1E3C" w:rsidRPr="00795694" w:rsidRDefault="007F1E3C" w:rsidP="00A160BB">
      <w:pPr>
        <w:pStyle w:val="OVBriefbogenFlietext"/>
        <w:rPr>
          <w:rFonts w:ascii="Azo Sans 2 Medium" w:hAnsi="Azo Sans 2 Medium"/>
          <w:color w:val="7F7F7F" w:themeColor="text1" w:themeTint="80"/>
        </w:rPr>
      </w:pPr>
      <w:r w:rsidRPr="00795694">
        <w:rPr>
          <w:rFonts w:ascii="Azo Sans 2 Medium" w:hAnsi="Azo Sans 2 Medium"/>
          <w:color w:val="7F7F7F" w:themeColor="text1" w:themeTint="80"/>
        </w:rPr>
        <w:t>Info</w:t>
      </w:r>
      <w:r w:rsidR="00285252" w:rsidRPr="00795694">
        <w:rPr>
          <w:rFonts w:ascii="Azo Sans 2 Medium" w:hAnsi="Azo Sans 2 Medium"/>
          <w:color w:val="7F7F7F" w:themeColor="text1" w:themeTint="80"/>
        </w:rPr>
        <w:t xml:space="preserve"> zum Unternehmen</w:t>
      </w:r>
      <w:r w:rsidRPr="00795694">
        <w:rPr>
          <w:rFonts w:ascii="Azo Sans 2 Medium" w:hAnsi="Azo Sans 2 Medium"/>
          <w:color w:val="7F7F7F" w:themeColor="text1" w:themeTint="80"/>
        </w:rPr>
        <w:t>:</w:t>
      </w:r>
    </w:p>
    <w:p w14:paraId="2E3B16D5" w14:textId="77777777" w:rsidR="007F1E3C" w:rsidRPr="00AC0A77" w:rsidRDefault="007F1E3C" w:rsidP="00A160BB">
      <w:pPr>
        <w:pStyle w:val="OVBriefbogenFlietext"/>
        <w:rPr>
          <w:color w:val="7F7F7F" w:themeColor="text1" w:themeTint="80"/>
        </w:rPr>
      </w:pPr>
      <w:r w:rsidRPr="00AC0A77">
        <w:rPr>
          <w:color w:val="7F7F7F" w:themeColor="text1" w:themeTint="80"/>
        </w:rPr>
        <w:t xml:space="preserve">Oventrop ist der Partner für effizientes Wärmen, Kühlen und </w:t>
      </w:r>
      <w:r w:rsidR="00A160BB" w:rsidRPr="00AC0A77">
        <w:rPr>
          <w:color w:val="7F7F7F" w:themeColor="text1" w:themeTint="80"/>
        </w:rPr>
        <w:t xml:space="preserve">hygienisch </w:t>
      </w:r>
      <w:r w:rsidRPr="00AC0A77">
        <w:rPr>
          <w:color w:val="7F7F7F" w:themeColor="text1" w:themeTint="80"/>
        </w:rPr>
        <w:t>sauberes Trinkwasser. Die modularen Systeme und Services bieten wegweisende Lösungen, mit denen alle SHK-Profis flexibel und einfach arbeiten – von der Planung über das Handwerk bis hin zu Industrie und Handel. Als Familienunternehmen begleitet Oventrop seine Partner kompetent und persönlich, über viele Jahre.</w:t>
      </w:r>
    </w:p>
    <w:p w14:paraId="2BE7ADB7" w14:textId="77777777" w:rsidR="00FA077E" w:rsidRPr="00AC0A77" w:rsidRDefault="00FA077E" w:rsidP="00A160BB">
      <w:pPr>
        <w:pStyle w:val="OVBriefbogenFlietext"/>
        <w:rPr>
          <w:color w:val="7F7F7F" w:themeColor="text1" w:themeTint="80"/>
        </w:rPr>
      </w:pPr>
    </w:p>
    <w:p w14:paraId="254ED650" w14:textId="77777777" w:rsidR="00840627" w:rsidRDefault="00840627" w:rsidP="00840627">
      <w:pPr>
        <w:pStyle w:val="OVBriefbogenFlietext"/>
        <w:jc w:val="both"/>
        <w:rPr>
          <w:b/>
          <w:bCs/>
          <w:color w:val="7F7F7F" w:themeColor="text1" w:themeTint="80"/>
        </w:rPr>
      </w:pPr>
    </w:p>
    <w:p w14:paraId="688FDE03" w14:textId="0DF90559" w:rsidR="00840627" w:rsidRPr="00840627" w:rsidRDefault="00840627" w:rsidP="00840627">
      <w:pPr>
        <w:pStyle w:val="OVBriefbogenFlietext"/>
        <w:jc w:val="both"/>
        <w:rPr>
          <w:b/>
          <w:bCs/>
          <w:color w:val="7F7F7F" w:themeColor="text1" w:themeTint="80"/>
        </w:rPr>
      </w:pPr>
      <w:r w:rsidRPr="00840627">
        <w:rPr>
          <w:b/>
          <w:bCs/>
          <w:color w:val="7F7F7F" w:themeColor="text1" w:themeTint="80"/>
        </w:rPr>
        <w:t>Pressekontakt:</w:t>
      </w:r>
    </w:p>
    <w:p w14:paraId="18747E0B" w14:textId="77777777" w:rsidR="00FF5413" w:rsidRDefault="00840627" w:rsidP="00840627">
      <w:pPr>
        <w:pStyle w:val="OVBriefbogenFlietext"/>
        <w:jc w:val="both"/>
        <w:rPr>
          <w:color w:val="7F7F7F" w:themeColor="text1" w:themeTint="80"/>
        </w:rPr>
      </w:pPr>
      <w:r w:rsidRPr="00840627">
        <w:rPr>
          <w:color w:val="7F7F7F" w:themeColor="text1" w:themeTint="80"/>
        </w:rPr>
        <w:t>Stephanie Betten</w:t>
      </w:r>
      <w:r>
        <w:rPr>
          <w:color w:val="7F7F7F" w:themeColor="text1" w:themeTint="80"/>
        </w:rPr>
        <w:t xml:space="preserve">, </w:t>
      </w:r>
      <w:r w:rsidR="00FF5413">
        <w:rPr>
          <w:color w:val="7F7F7F" w:themeColor="text1" w:themeTint="80"/>
        </w:rPr>
        <w:t xml:space="preserve"> </w:t>
      </w:r>
    </w:p>
    <w:p w14:paraId="4B395AF6" w14:textId="29A7765C" w:rsidR="00840627" w:rsidRPr="00840627" w:rsidRDefault="00840627" w:rsidP="00840627">
      <w:pPr>
        <w:pStyle w:val="OVBriefbogenFlietext"/>
        <w:jc w:val="both"/>
        <w:rPr>
          <w:color w:val="7F7F7F" w:themeColor="text1" w:themeTint="80"/>
        </w:rPr>
      </w:pPr>
      <w:proofErr w:type="gramStart"/>
      <w:r>
        <w:rPr>
          <w:color w:val="7F7F7F" w:themeColor="text1" w:themeTint="80"/>
        </w:rPr>
        <w:t>Marketing Managerin</w:t>
      </w:r>
      <w:proofErr w:type="gramEnd"/>
    </w:p>
    <w:p w14:paraId="5DFF79E7" w14:textId="77777777" w:rsidR="00840627" w:rsidRPr="00840627" w:rsidRDefault="00840627" w:rsidP="00840627">
      <w:pPr>
        <w:pStyle w:val="OVBriefbogenFlietext"/>
        <w:jc w:val="both"/>
        <w:rPr>
          <w:color w:val="7F7F7F" w:themeColor="text1" w:themeTint="80"/>
        </w:rPr>
      </w:pPr>
      <w:r w:rsidRPr="00840627">
        <w:rPr>
          <w:color w:val="7F7F7F" w:themeColor="text1" w:themeTint="80"/>
        </w:rPr>
        <w:t>Telefon</w:t>
      </w:r>
      <w:r w:rsidRPr="00840627">
        <w:rPr>
          <w:color w:val="7F7F7F" w:themeColor="text1" w:themeTint="80"/>
        </w:rPr>
        <w:tab/>
        <w:t>+49 2962 82352</w:t>
      </w:r>
    </w:p>
    <w:p w14:paraId="2CF47659" w14:textId="77777777" w:rsidR="00840627" w:rsidRPr="00840627" w:rsidRDefault="00840627" w:rsidP="00840627">
      <w:pPr>
        <w:pStyle w:val="OVBriefbogenFlietext"/>
        <w:jc w:val="both"/>
        <w:rPr>
          <w:color w:val="7F7F7F" w:themeColor="text1" w:themeTint="80"/>
        </w:rPr>
      </w:pPr>
      <w:r w:rsidRPr="00840627">
        <w:rPr>
          <w:color w:val="7F7F7F" w:themeColor="text1" w:themeTint="80"/>
        </w:rPr>
        <w:t>E-Mail</w:t>
      </w:r>
      <w:r w:rsidRPr="00840627">
        <w:rPr>
          <w:color w:val="7F7F7F" w:themeColor="text1" w:themeTint="80"/>
        </w:rPr>
        <w:tab/>
        <w:t>stephanie.betten@oventrop.com</w:t>
      </w:r>
    </w:p>
    <w:p w14:paraId="0CCA8442" w14:textId="2A8C6F20" w:rsidR="00D22082" w:rsidRPr="00285252" w:rsidRDefault="00D22082" w:rsidP="00840627">
      <w:pPr>
        <w:pStyle w:val="OVBriefbogenFlietext"/>
      </w:pPr>
    </w:p>
    <w:sectPr w:rsidR="00D22082" w:rsidRPr="00285252" w:rsidSect="00EC771B">
      <w:headerReference w:type="default" r:id="rId7"/>
      <w:footerReference w:type="default" r:id="rId8"/>
      <w:headerReference w:type="first" r:id="rId9"/>
      <w:footerReference w:type="first" r:id="rId10"/>
      <w:pgSz w:w="11906" w:h="16838"/>
      <w:pgMar w:top="1165" w:right="1361" w:bottom="2041" w:left="136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E5C81C" w14:textId="77777777" w:rsidR="00A65DB1" w:rsidRDefault="00A65DB1" w:rsidP="00250F95">
      <w:pPr>
        <w:spacing w:line="240" w:lineRule="auto"/>
      </w:pPr>
      <w:r>
        <w:separator/>
      </w:r>
    </w:p>
  </w:endnote>
  <w:endnote w:type="continuationSeparator" w:id="0">
    <w:p w14:paraId="5E498690" w14:textId="77777777" w:rsidR="00A65DB1" w:rsidRDefault="00A65DB1" w:rsidP="00250F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zo Sans 2 Medium">
    <w:panose1 w:val="020B0604020202020204"/>
    <w:charset w:val="4D"/>
    <w:family w:val="swiss"/>
    <w:pitch w:val="variable"/>
    <w:sig w:usb0="00000207" w:usb1="00000001" w:usb2="00000000" w:usb3="00000000" w:csb0="00000097" w:csb1="00000000"/>
    <w:embedRegular r:id="rId1" w:fontKey="{A459BB79-C46E-A24F-835C-21AAD3B37830}"/>
    <w:embedItalic r:id="rId2" w:fontKey="{B48BFA9A-968B-0648-9AA7-E159221E4014}"/>
  </w:font>
  <w:font w:name="Azo Sans 2">
    <w:panose1 w:val="020B0604020202020204"/>
    <w:charset w:val="4D"/>
    <w:family w:val="swiss"/>
    <w:pitch w:val="variable"/>
    <w:sig w:usb0="00000207" w:usb1="00000001" w:usb2="00000000" w:usb3="00000000" w:csb0="00000097" w:csb1="00000000"/>
    <w:embedRegular r:id="rId3" w:fontKey="{347C7D39-9970-6C40-A194-8A928349F5A3}"/>
    <w:embedBold r:id="rId4" w:fontKey="{9C532C4C-F419-1E41-B698-959D6BCC379D}"/>
    <w:embedItalic r:id="rId5" w:fontKey="{2C376070-7FC0-7246-A91E-171040127879}"/>
  </w:font>
  <w:font w:name="Times New Roman">
    <w:panose1 w:val="02020603050405020304"/>
    <w:charset w:val="00"/>
    <w:family w:val="roman"/>
    <w:pitch w:val="variable"/>
    <w:sig w:usb0="E0002EFF" w:usb1="C000785B" w:usb2="00000009" w:usb3="00000000" w:csb0="000001FF" w:csb1="00000000"/>
    <w:embedRegular r:id="rId6" w:fontKey="{5011DAC8-BEF3-6F44-9590-A9549DF590CB}"/>
    <w:embedBold r:id="rId7" w:fontKey="{724B7404-EE48-EF48-92B8-E05FB0D7687E}"/>
    <w:embedItalic r:id="rId8" w:fontKey="{3AECB700-95D1-9241-8C92-DC97D9890B1F}"/>
    <w:embedBoldItalic r:id="rId9" w:fontKey="{58A9989E-308B-DD4F-ADE1-5212FD50AC9A}"/>
  </w:font>
  <w:font w:name="Courier New">
    <w:panose1 w:val="02070309020205020404"/>
    <w:charset w:val="00"/>
    <w:family w:val="modern"/>
    <w:pitch w:val="fixed"/>
    <w:sig w:usb0="E0002EFF" w:usb1="C0007843" w:usb2="00000009" w:usb3="00000000" w:csb0="000001FF" w:csb1="00000000"/>
    <w:embedRegular r:id="rId10" w:fontKey="{7DC4973A-70A1-7F4E-A52B-E572BB2557AF}"/>
  </w:font>
  <w:font w:name="Wingdings">
    <w:panose1 w:val="05000000000000000000"/>
    <w:charset w:val="4D"/>
    <w:family w:val="decorative"/>
    <w:pitch w:val="variable"/>
    <w:sig w:usb0="00000003" w:usb1="00000000" w:usb2="00000000" w:usb3="00000000" w:csb0="80000001" w:csb1="00000000"/>
    <w:embedRegular r:id="rId11" w:fontKey="{775FBB2A-6139-7349-9B0E-ABBFDA855B9C}"/>
  </w:font>
  <w:font w:name="Symbol">
    <w:panose1 w:val="05050102010706020507"/>
    <w:charset w:val="02"/>
    <w:family w:val="decorative"/>
    <w:pitch w:val="variable"/>
    <w:sig w:usb0="00000000" w:usb1="10000000" w:usb2="00000000" w:usb3="00000000" w:csb0="80000000" w:csb1="00000000"/>
    <w:embedRegular r:id="rId12" w:fontKey="{26AD97CB-A67C-8D4D-BBF1-4ADD8A4CF0AC}"/>
  </w:font>
  <w:font w:name="Calibri Light">
    <w:panose1 w:val="020F0302020204030204"/>
    <w:charset w:val="00"/>
    <w:family w:val="swiss"/>
    <w:pitch w:val="variable"/>
    <w:sig w:usb0="E0002AFF" w:usb1="C000247B" w:usb2="00000009" w:usb3="00000000" w:csb0="000001FF" w:csb1="00000000"/>
    <w:embedRegular r:id="rId13" w:fontKey="{FFBB90EC-E2BE-7049-B315-FBD031B5E114}"/>
    <w:embedBoldItalic r:id="rId14" w:fontKey="{FF375F74-8820-3345-9B10-E6A2CAF30E35}"/>
  </w:font>
  <w:font w:name="Arial">
    <w:panose1 w:val="020B0604020202020204"/>
    <w:charset w:val="00"/>
    <w:family w:val="swiss"/>
    <w:pitch w:val="variable"/>
    <w:sig w:usb0="E0002AFF" w:usb1="C0007843" w:usb2="00000009" w:usb3="00000000" w:csb0="000001FF" w:csb1="00000000"/>
    <w:embedRegular r:id="rId15" w:fontKey="{C1E90A98-991A-8047-AB2D-2737B940145C}"/>
  </w:font>
  <w:font w:name="Calibri">
    <w:panose1 w:val="020F0502020204030204"/>
    <w:charset w:val="00"/>
    <w:family w:val="swiss"/>
    <w:pitch w:val="variable"/>
    <w:sig w:usb0="E0002AFF" w:usb1="C000247B" w:usb2="00000009" w:usb3="00000000" w:csb0="000001FF" w:csb1="00000000"/>
    <w:embedRegular r:id="rId16" w:fontKey="{8E9AD598-A39E-BA40-8474-30EA0DBF65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FF184" w14:textId="77777777" w:rsidR="009A2B80" w:rsidRDefault="007C3723">
    <w:r>
      <w:rPr>
        <w:noProof/>
      </w:rPr>
      <mc:AlternateContent>
        <mc:Choice Requires="wps">
          <w:drawing>
            <wp:anchor distT="45720" distB="45720" distL="114300" distR="114300" simplePos="0" relativeHeight="251658752" behindDoc="0" locked="0" layoutInCell="1" allowOverlap="1" wp14:anchorId="2189C62B" wp14:editId="3D8416C5">
              <wp:simplePos x="0" y="0"/>
              <wp:positionH relativeFrom="page">
                <wp:posOffset>4866005</wp:posOffset>
              </wp:positionH>
              <wp:positionV relativeFrom="page">
                <wp:posOffset>10147300</wp:posOffset>
              </wp:positionV>
              <wp:extent cx="1831340" cy="133985"/>
              <wp:effectExtent l="0" t="0" r="0" b="0"/>
              <wp:wrapNone/>
              <wp:docPr id="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31340" cy="133985"/>
                      </a:xfrm>
                      <a:prstGeom prst="rect">
                        <a:avLst/>
                      </a:prstGeom>
                      <a:noFill/>
                      <a:ln w="9525">
                        <a:noFill/>
                        <a:miter lim="800000"/>
                        <a:headEnd/>
                        <a:tailEnd/>
                      </a:ln>
                    </wps:spPr>
                    <wps:txbx>
                      <w:txbxContent>
                        <w:p w14:paraId="454635CD" w14:textId="77777777" w:rsidR="009A2B80" w:rsidRPr="004F4875" w:rsidRDefault="004F4875" w:rsidP="004F4875">
                          <w:pPr>
                            <w:pStyle w:val="OVSeitenzahl"/>
                          </w:pPr>
                          <w:r>
                            <w:t xml:space="preserve">Seite </w:t>
                          </w:r>
                          <w:r>
                            <w:fldChar w:fldCharType="begin"/>
                          </w:r>
                          <w:r>
                            <w:instrText>PAGE  \* Arabic  \* MERGEFORMAT</w:instrText>
                          </w:r>
                          <w:r>
                            <w:fldChar w:fldCharType="separate"/>
                          </w:r>
                          <w:r>
                            <w:t>1</w:t>
                          </w:r>
                          <w:r>
                            <w:fldChar w:fldCharType="end"/>
                          </w:r>
                          <w:r>
                            <w:t>/</w:t>
                          </w:r>
                          <w:fldSimple w:instr="NUMPAGES  \* Arabic  \* MERGEFORMAT">
                            <w:r>
                              <w:t>2</w:t>
                            </w:r>
                          </w:fldSimple>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2189C62B" id="_x0000_t202" coordsize="21600,21600" o:spt="202" path="m,l,21600r21600,l21600,xe">
              <v:stroke joinstyle="miter"/>
              <v:path gradientshapeok="t" o:connecttype="rect"/>
            </v:shapetype>
            <v:shape id="Textfeld 6" o:spid="_x0000_s1026" type="#_x0000_t202" style="position:absolute;margin-left:383.15pt;margin-top:799pt;width:144.2pt;height:10.55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" filled="f" stroked="f">
              <v:textbox inset="0,0,0,0">
                <w:txbxContent>
                  <w:p w14:paraId="454635CD" w14:textId="77777777" w:rsidR="009A2B80" w:rsidRPr="004F4875" w:rsidRDefault="004F4875" w:rsidP="004F4875">
                    <w:pPr>
                      <w:pStyle w:val="OVSeitenzahl"/>
                    </w:pPr>
                    <w:r>
                      <w:t xml:space="preserve">Seite </w:t>
                    </w:r>
                    <w:r>
                      <w:fldChar w:fldCharType="begin"/>
                    </w:r>
                    <w:r>
                      <w:instrText>PAGE  \* Arabic  \* MERGEFORMAT</w:instrText>
                    </w:r>
                    <w:r>
                      <w:fldChar w:fldCharType="separate"/>
                    </w:r>
                    <w:r>
                      <w:t>1</w:t>
                    </w:r>
                    <w:r>
                      <w:fldChar w:fldCharType="end"/>
                    </w:r>
                    <w:r>
                      <w:t>/</w:t>
                    </w:r>
                    <w:fldSimple w:instr="NUMPAGES  \* Arabic  \* MERGEFORMAT">
                      <w:r>
                        <w:t>2</w:t>
                      </w:r>
                    </w:fldSimple>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D7117" w14:textId="77777777" w:rsidR="00B52B7C" w:rsidRDefault="007C3723">
    <w:r>
      <w:rPr>
        <w:noProof/>
      </w:rPr>
      <mc:AlternateContent>
        <mc:Choice Requires="wps">
          <w:drawing>
            <wp:anchor distT="45720" distB="45720" distL="114300" distR="114300" simplePos="0" relativeHeight="251655680" behindDoc="0" locked="0" layoutInCell="1" allowOverlap="1" wp14:anchorId="43E37D06" wp14:editId="09402E44">
              <wp:simplePos x="0" y="0"/>
              <wp:positionH relativeFrom="page">
                <wp:posOffset>1922145</wp:posOffset>
              </wp:positionH>
              <wp:positionV relativeFrom="page">
                <wp:posOffset>9916160</wp:posOffset>
              </wp:positionV>
              <wp:extent cx="935990" cy="364490"/>
              <wp:effectExtent l="0" t="0" r="0" b="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35990" cy="364490"/>
                      </a:xfrm>
                      <a:prstGeom prst="rect">
                        <a:avLst/>
                      </a:prstGeom>
                      <a:noFill/>
                      <a:ln w="9525">
                        <a:noFill/>
                        <a:miter lim="800000"/>
                        <a:headEnd/>
                        <a:tailEnd/>
                      </a:ln>
                    </wps:spPr>
                    <wps:txbx>
                      <w:txbxContent>
                        <w:p w14:paraId="37F2FD8D" w14:textId="77777777" w:rsidR="009A2B80" w:rsidRPr="009A2B80" w:rsidRDefault="009A2B80" w:rsidP="009A2B80">
                          <w:pPr>
                            <w:pStyle w:val="OVBriefbogenTextklein"/>
                            <w:tabs>
                              <w:tab w:val="left" w:pos="284"/>
                            </w:tabs>
                            <w:rPr>
                              <w:lang w:val="en-US"/>
                            </w:rPr>
                          </w:pPr>
                          <w:r w:rsidRPr="009A2B80">
                            <w:rPr>
                              <w:rStyle w:val="OVMedium4"/>
                              <w:lang w:val="en-US"/>
                            </w:rPr>
                            <w:t>TEL</w:t>
                          </w:r>
                          <w:r w:rsidRPr="009A2B80">
                            <w:rPr>
                              <w:lang w:val="en-US"/>
                            </w:rPr>
                            <w:tab/>
                            <w:t>+49 2962 820</w:t>
                          </w:r>
                        </w:p>
                        <w:p w14:paraId="7FF5E03D" w14:textId="77777777" w:rsidR="009A2B80" w:rsidRPr="009A2B80" w:rsidRDefault="009A2B80" w:rsidP="009A2B80">
                          <w:pPr>
                            <w:pStyle w:val="OVBriefbogenTextklein"/>
                            <w:tabs>
                              <w:tab w:val="left" w:pos="284"/>
                            </w:tabs>
                            <w:rPr>
                              <w:lang w:val="en-US"/>
                            </w:rPr>
                          </w:pPr>
                          <w:r w:rsidRPr="009A2B80">
                            <w:rPr>
                              <w:rStyle w:val="OVMedium4"/>
                              <w:lang w:val="en-US"/>
                            </w:rPr>
                            <w:t>FAX</w:t>
                          </w:r>
                          <w:r w:rsidRPr="009A2B80">
                            <w:rPr>
                              <w:lang w:val="en-US"/>
                            </w:rPr>
                            <w:tab/>
                            <w:t>+49 2962 82400</w:t>
                          </w:r>
                        </w:p>
                        <w:p w14:paraId="16A87215" w14:textId="77777777" w:rsidR="009A2B80" w:rsidRPr="009A2B80" w:rsidRDefault="009A2B80" w:rsidP="009A2B80">
                          <w:pPr>
                            <w:pStyle w:val="OVBriefbogenTextklein"/>
                            <w:tabs>
                              <w:tab w:val="left" w:pos="284"/>
                            </w:tabs>
                            <w:rPr>
                              <w:lang w:val="en-US"/>
                            </w:rPr>
                          </w:pPr>
                          <w:r w:rsidRPr="009A2B80">
                            <w:rPr>
                              <w:rStyle w:val="OVMedium4"/>
                              <w:lang w:val="en-US"/>
                            </w:rPr>
                            <w:t>MAIL</w:t>
                          </w:r>
                          <w:r w:rsidRPr="009A2B80">
                            <w:rPr>
                              <w:lang w:val="en-US"/>
                            </w:rPr>
                            <w:tab/>
                            <w:t>mail@oventrop.com</w:t>
                          </w:r>
                        </w:p>
                        <w:p w14:paraId="572D5516" w14:textId="77777777" w:rsidR="009A2B80" w:rsidRDefault="009A2B80" w:rsidP="009A2B80">
                          <w:pPr>
                            <w:pStyle w:val="OVBriefbogenTextklein"/>
                            <w:tabs>
                              <w:tab w:val="left" w:pos="284"/>
                            </w:tabs>
                          </w:pPr>
                          <w:r w:rsidRPr="009A2B80">
                            <w:rPr>
                              <w:lang w:val="en-US"/>
                            </w:rPr>
                            <w:t>www.oventrop.com</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43E37D06" id="_x0000_t202" coordsize="21600,21600" o:spt="202" path="m,l,21600r21600,l21600,xe">
              <v:stroke joinstyle="miter"/>
              <v:path gradientshapeok="t" o:connecttype="rect"/>
            </v:shapetype>
            <v:shape id="Textfeld 4" o:spid="_x0000_s1027" type="#_x0000_t202" style="position:absolute;margin-left:151.35pt;margin-top:780.8pt;width:73.7pt;height:28.7pt;z-index:2516556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" filled="f" stroked="f">
              <v:textbox style="mso-fit-shape-to-text:t" inset="0,0,0,0">
                <w:txbxContent>
                  <w:p w14:paraId="37F2FD8D" w14:textId="77777777" w:rsidR="009A2B80" w:rsidRPr="009A2B80" w:rsidRDefault="009A2B80" w:rsidP="009A2B80">
                    <w:pPr>
                      <w:pStyle w:val="OVBriefbogenTextklein"/>
                      <w:tabs>
                        <w:tab w:val="left" w:pos="284"/>
                      </w:tabs>
                      <w:rPr>
                        <w:lang w:val="en-US"/>
                      </w:rPr>
                    </w:pPr>
                    <w:r w:rsidRPr="009A2B80">
                      <w:rPr>
                        <w:rStyle w:val="OVMedium4"/>
                        <w:lang w:val="en-US"/>
                      </w:rPr>
                      <w:t>TEL</w:t>
                    </w:r>
                    <w:r w:rsidRPr="009A2B80">
                      <w:rPr>
                        <w:lang w:val="en-US"/>
                      </w:rPr>
                      <w:tab/>
                      <w:t>+49 2962 820</w:t>
                    </w:r>
                  </w:p>
                  <w:p w14:paraId="7FF5E03D" w14:textId="77777777" w:rsidR="009A2B80" w:rsidRPr="009A2B80" w:rsidRDefault="009A2B80" w:rsidP="009A2B80">
                    <w:pPr>
                      <w:pStyle w:val="OVBriefbogenTextklein"/>
                      <w:tabs>
                        <w:tab w:val="left" w:pos="284"/>
                      </w:tabs>
                      <w:rPr>
                        <w:lang w:val="en-US"/>
                      </w:rPr>
                    </w:pPr>
                    <w:r w:rsidRPr="009A2B80">
                      <w:rPr>
                        <w:rStyle w:val="OVMedium4"/>
                        <w:lang w:val="en-US"/>
                      </w:rPr>
                      <w:t>FAX</w:t>
                    </w:r>
                    <w:r w:rsidRPr="009A2B80">
                      <w:rPr>
                        <w:lang w:val="en-US"/>
                      </w:rPr>
                      <w:tab/>
                      <w:t>+49 2962 82400</w:t>
                    </w:r>
                  </w:p>
                  <w:p w14:paraId="16A87215" w14:textId="77777777" w:rsidR="009A2B80" w:rsidRPr="009A2B80" w:rsidRDefault="009A2B80" w:rsidP="009A2B80">
                    <w:pPr>
                      <w:pStyle w:val="OVBriefbogenTextklein"/>
                      <w:tabs>
                        <w:tab w:val="left" w:pos="284"/>
                      </w:tabs>
                      <w:rPr>
                        <w:lang w:val="en-US"/>
                      </w:rPr>
                    </w:pPr>
                    <w:r w:rsidRPr="009A2B80">
                      <w:rPr>
                        <w:rStyle w:val="OVMedium4"/>
                        <w:lang w:val="en-US"/>
                      </w:rPr>
                      <w:t>MAIL</w:t>
                    </w:r>
                    <w:r w:rsidRPr="009A2B80">
                      <w:rPr>
                        <w:lang w:val="en-US"/>
                      </w:rPr>
                      <w:tab/>
                      <w:t>mail@oventrop.com</w:t>
                    </w:r>
                  </w:p>
                  <w:p w14:paraId="572D5516" w14:textId="77777777" w:rsidR="009A2B80" w:rsidRDefault="009A2B80" w:rsidP="009A2B80">
                    <w:pPr>
                      <w:pStyle w:val="OVBriefbogenTextklein"/>
                      <w:tabs>
                        <w:tab w:val="left" w:pos="284"/>
                      </w:tabs>
                    </w:pPr>
                    <w:r w:rsidRPr="009A2B80">
                      <w:rPr>
                        <w:lang w:val="en-US"/>
                      </w:rPr>
                      <w:t>www.oventrop.com</w:t>
                    </w:r>
                  </w:p>
                </w:txbxContent>
              </v:textbox>
              <w10:wrap anchorx="page" anchory="page"/>
            </v:shape>
          </w:pict>
        </mc:Fallback>
      </mc:AlternateContent>
    </w:r>
    <w:r>
      <w:rPr>
        <w:noProof/>
      </w:rPr>
      <mc:AlternateContent>
        <mc:Choice Requires="wps">
          <w:drawing>
            <wp:anchor distT="45720" distB="45720" distL="114300" distR="114300" simplePos="0" relativeHeight="251657728" behindDoc="0" locked="0" layoutInCell="1" allowOverlap="1" wp14:anchorId="7E3BAD6F" wp14:editId="52796725">
              <wp:simplePos x="0" y="0"/>
              <wp:positionH relativeFrom="page">
                <wp:posOffset>4882515</wp:posOffset>
              </wp:positionH>
              <wp:positionV relativeFrom="page">
                <wp:posOffset>9916160</wp:posOffset>
              </wp:positionV>
              <wp:extent cx="1831340" cy="275590"/>
              <wp:effectExtent l="0" t="0"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31340" cy="275590"/>
                      </a:xfrm>
                      <a:prstGeom prst="rect">
                        <a:avLst/>
                      </a:prstGeom>
                      <a:noFill/>
                      <a:ln w="9525">
                        <a:noFill/>
                        <a:miter lim="800000"/>
                        <a:headEnd/>
                        <a:tailEnd/>
                      </a:ln>
                    </wps:spPr>
                    <wps:txbx>
                      <w:txbxContent>
                        <w:p w14:paraId="2D1171D5" w14:textId="77777777" w:rsidR="009A2B80" w:rsidRDefault="009A2B80" w:rsidP="009A2B80">
                          <w:pPr>
                            <w:pStyle w:val="OVBriefbogenTextklein"/>
                          </w:pPr>
                          <w:r>
                            <w:t>Handelsregister: Amtsgericht Arnsberg HRB 3860</w:t>
                          </w:r>
                        </w:p>
                        <w:p w14:paraId="1148D3CC" w14:textId="77777777" w:rsidR="009A2B80" w:rsidRDefault="009A2B80" w:rsidP="009A2B80">
                          <w:pPr>
                            <w:pStyle w:val="OVBriefbogenTextklein"/>
                          </w:pPr>
                          <w:r>
                            <w:t>Geschäftsführer: Jochen Fähnrich, Johannes Rump</w:t>
                          </w:r>
                        </w:p>
                        <w:p w14:paraId="31F1E8CD" w14:textId="77777777" w:rsidR="009A2B80" w:rsidRPr="009A2B80" w:rsidRDefault="009A2B80" w:rsidP="009A2B80">
                          <w:pPr>
                            <w:pStyle w:val="OVBriefbogenTextklein"/>
                          </w:pPr>
                          <w:proofErr w:type="spellStart"/>
                          <w:r>
                            <w:t>USt-ldNr</w:t>
                          </w:r>
                          <w:proofErr w:type="spellEnd"/>
                          <w:r>
                            <w:t>. DE 124283065</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E3BAD6F" id="Textfeld 3" o:spid="_x0000_s1028" type="#_x0000_t202" style="position:absolute;margin-left:384.45pt;margin-top:780.8pt;width:144.2pt;height:21.7pt;z-index:251657728;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" filled="f" stroked="f">
              <v:textbox style="mso-fit-shape-to-text:t" inset="0,0,0,0">
                <w:txbxContent>
                  <w:p w14:paraId="2D1171D5" w14:textId="77777777" w:rsidR="009A2B80" w:rsidRDefault="009A2B80" w:rsidP="009A2B80">
                    <w:pPr>
                      <w:pStyle w:val="OVBriefbogenTextklein"/>
                    </w:pPr>
                    <w:r>
                      <w:t>Handelsregister: Amtsgericht Arnsberg HRB 3860</w:t>
                    </w:r>
                  </w:p>
                  <w:p w14:paraId="1148D3CC" w14:textId="77777777" w:rsidR="009A2B80" w:rsidRDefault="009A2B80" w:rsidP="009A2B80">
                    <w:pPr>
                      <w:pStyle w:val="OVBriefbogenTextklein"/>
                    </w:pPr>
                    <w:r>
                      <w:t>Geschäftsführer: Jochen Fähnrich, Johannes Rump</w:t>
                    </w:r>
                  </w:p>
                  <w:p w14:paraId="31F1E8CD" w14:textId="77777777" w:rsidR="009A2B80" w:rsidRPr="009A2B80" w:rsidRDefault="009A2B80" w:rsidP="009A2B80">
                    <w:pPr>
                      <w:pStyle w:val="OVBriefbogenTextklein"/>
                    </w:pPr>
                    <w:proofErr w:type="spellStart"/>
                    <w:r>
                      <w:t>USt-ldNr</w:t>
                    </w:r>
                    <w:proofErr w:type="spellEnd"/>
                    <w:r>
                      <w:t>. DE 124283065</w:t>
                    </w:r>
                  </w:p>
                </w:txbxContent>
              </v:textbox>
              <w10:wrap anchorx="page" anchory="page"/>
            </v:shape>
          </w:pict>
        </mc:Fallback>
      </mc:AlternateContent>
    </w:r>
    <w:r>
      <w:rPr>
        <w:noProof/>
      </w:rPr>
      <mc:AlternateContent>
        <mc:Choice Requires="wps">
          <w:drawing>
            <wp:anchor distT="45720" distB="45720" distL="114300" distR="114300" simplePos="0" relativeHeight="251656704" behindDoc="0" locked="0" layoutInCell="1" allowOverlap="1" wp14:anchorId="1676DEF8" wp14:editId="6954927A">
              <wp:simplePos x="0" y="0"/>
              <wp:positionH relativeFrom="page">
                <wp:posOffset>2947035</wp:posOffset>
              </wp:positionH>
              <wp:positionV relativeFrom="page">
                <wp:posOffset>9914890</wp:posOffset>
              </wp:positionV>
              <wp:extent cx="1805940" cy="364490"/>
              <wp:effectExtent l="0" t="0" r="0" b="0"/>
              <wp:wrapNone/>
              <wp:docPr id="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05940" cy="364490"/>
                      </a:xfrm>
                      <a:prstGeom prst="rect">
                        <a:avLst/>
                      </a:prstGeom>
                      <a:noFill/>
                      <a:ln w="9525">
                        <a:noFill/>
                        <a:miter lim="800000"/>
                        <a:headEnd/>
                        <a:tailEnd/>
                      </a:ln>
                    </wps:spPr>
                    <wps:txbx>
                      <w:txbxContent>
                        <w:p w14:paraId="5978292B" w14:textId="77777777" w:rsidR="009A2B80" w:rsidRPr="009A2B80" w:rsidRDefault="009A2B80" w:rsidP="009A2B80">
                          <w:pPr>
                            <w:pStyle w:val="OVBriefbogenTextklein"/>
                          </w:pPr>
                          <w:r w:rsidRPr="009A2B80">
                            <w:t>Kommanditgesellschaft, Sitz Olsberg</w:t>
                          </w:r>
                        </w:p>
                        <w:p w14:paraId="71D0384A" w14:textId="77777777" w:rsidR="009A2B80" w:rsidRPr="009A2B80" w:rsidRDefault="009A2B80" w:rsidP="009A2B80">
                          <w:pPr>
                            <w:pStyle w:val="OVBriefbogenTextklein"/>
                          </w:pPr>
                          <w:r w:rsidRPr="009A2B80">
                            <w:t>Handelsregister: Amtsgericht Arnsberg HRA 4050</w:t>
                          </w:r>
                        </w:p>
                        <w:p w14:paraId="5C0C52FC" w14:textId="77777777" w:rsidR="009A2B80" w:rsidRPr="009A2B80" w:rsidRDefault="009A2B80" w:rsidP="009A2B80">
                          <w:pPr>
                            <w:pStyle w:val="OVBriefbogenTextklein"/>
                          </w:pPr>
                          <w:r w:rsidRPr="009A2B80">
                            <w:t>Persönlich haftende Gesellschafterin:</w:t>
                          </w:r>
                        </w:p>
                        <w:p w14:paraId="5FD88129" w14:textId="77777777" w:rsidR="009A2B80" w:rsidRPr="009A2B80" w:rsidRDefault="009A2B80" w:rsidP="009A2B80">
                          <w:pPr>
                            <w:pStyle w:val="OVBriefbogenTextklein"/>
                          </w:pPr>
                          <w:r w:rsidRPr="009A2B80">
                            <w:t>OV Verwaltungs-GmbH, Sitz Olsberg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676DEF8" id="Textfeld 2" o:spid="_x0000_s1029" type="#_x0000_t202" style="position:absolute;margin-left:232.05pt;margin-top:780.7pt;width:142.2pt;height:28.7pt;z-index:25165670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" filled="f" stroked="f">
              <v:textbox style="mso-fit-shape-to-text:t" inset="0,0,0,0">
                <w:txbxContent>
                  <w:p w14:paraId="5978292B" w14:textId="77777777" w:rsidR="009A2B80" w:rsidRPr="009A2B80" w:rsidRDefault="009A2B80" w:rsidP="009A2B80">
                    <w:pPr>
                      <w:pStyle w:val="OVBriefbogenTextklein"/>
                    </w:pPr>
                    <w:r w:rsidRPr="009A2B80">
                      <w:t>Kommanditgesellschaft, Sitz Olsberg</w:t>
                    </w:r>
                  </w:p>
                  <w:p w14:paraId="71D0384A" w14:textId="77777777" w:rsidR="009A2B80" w:rsidRPr="009A2B80" w:rsidRDefault="009A2B80" w:rsidP="009A2B80">
                    <w:pPr>
                      <w:pStyle w:val="OVBriefbogenTextklein"/>
                    </w:pPr>
                    <w:r w:rsidRPr="009A2B80">
                      <w:t>Handelsregister: Amtsgericht Arnsberg HRA 4050</w:t>
                    </w:r>
                  </w:p>
                  <w:p w14:paraId="5C0C52FC" w14:textId="77777777" w:rsidR="009A2B80" w:rsidRPr="009A2B80" w:rsidRDefault="009A2B80" w:rsidP="009A2B80">
                    <w:pPr>
                      <w:pStyle w:val="OVBriefbogenTextklein"/>
                    </w:pPr>
                    <w:r w:rsidRPr="009A2B80">
                      <w:t>Persönlich haftende Gesellschafterin:</w:t>
                    </w:r>
                  </w:p>
                  <w:p w14:paraId="5FD88129" w14:textId="77777777" w:rsidR="009A2B80" w:rsidRPr="009A2B80" w:rsidRDefault="009A2B80" w:rsidP="009A2B80">
                    <w:pPr>
                      <w:pStyle w:val="OVBriefbogenTextklein"/>
                    </w:pPr>
                    <w:r w:rsidRPr="009A2B80">
                      <w:t>OV Verwaltungs-GmbH, Sitz Olsberg</w:t>
                    </w:r>
                  </w:p>
                </w:txbxContent>
              </v:textbox>
              <w10:wrap anchorx="page" anchory="page"/>
            </v:shape>
          </w:pict>
        </mc:Fallback>
      </mc:AlternateContent>
    </w:r>
    <w:r>
      <w:rPr>
        <w:noProof/>
      </w:rPr>
      <mc:AlternateContent>
        <mc:Choice Requires="wps">
          <w:drawing>
            <wp:anchor distT="45720" distB="45720" distL="114300" distR="114300" simplePos="0" relativeHeight="251654656" behindDoc="0" locked="0" layoutInCell="1" allowOverlap="1" wp14:anchorId="6C844FF9" wp14:editId="2AFCF4C0">
              <wp:simplePos x="0" y="0"/>
              <wp:positionH relativeFrom="page">
                <wp:posOffset>864235</wp:posOffset>
              </wp:positionH>
              <wp:positionV relativeFrom="page">
                <wp:posOffset>9913620</wp:posOffset>
              </wp:positionV>
              <wp:extent cx="975360" cy="364490"/>
              <wp:effectExtent l="0" t="0" r="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975360" cy="364490"/>
                      </a:xfrm>
                      <a:prstGeom prst="rect">
                        <a:avLst/>
                      </a:prstGeom>
                      <a:noFill/>
                      <a:ln w="9525">
                        <a:noFill/>
                        <a:miter lim="800000"/>
                        <a:headEnd/>
                        <a:tailEnd/>
                      </a:ln>
                    </wps:spPr>
                    <wps:txbx>
                      <w:txbxContent>
                        <w:p w14:paraId="1B8D1AFF" w14:textId="77777777" w:rsidR="009A2B80" w:rsidRPr="009A2B80" w:rsidRDefault="009A2B80" w:rsidP="009A2B80">
                          <w:pPr>
                            <w:pStyle w:val="OVBriefbogenTextklein"/>
                            <w:rPr>
                              <w:rStyle w:val="OVBoldCyan80Textauszeichnung"/>
                              <w:lang w:val="en-US"/>
                            </w:rPr>
                          </w:pPr>
                          <w:r w:rsidRPr="009A2B80">
                            <w:rPr>
                              <w:rStyle w:val="OVBoldCyan80Textauszeichnung"/>
                              <w:lang w:val="en-US"/>
                            </w:rPr>
                            <w:t>Oventrop GmbH &amp; Co. KG</w:t>
                          </w:r>
                        </w:p>
                        <w:p w14:paraId="0F515E4A" w14:textId="77777777" w:rsidR="009A2B80" w:rsidRPr="003A51B7" w:rsidRDefault="009A2B80" w:rsidP="009A2B80">
                          <w:pPr>
                            <w:pStyle w:val="OVBriefbogenTextklein"/>
                            <w:rPr>
                              <w:lang w:val="en-US"/>
                            </w:rPr>
                          </w:pPr>
                          <w:r w:rsidRPr="009A2B80">
                            <w:rPr>
                              <w:lang w:val="en-US"/>
                            </w:rPr>
                            <w:t xml:space="preserve">Paul-Oventrop-Str. </w:t>
                          </w:r>
                          <w:r w:rsidRPr="003A51B7">
                            <w:rPr>
                              <w:lang w:val="en-US"/>
                            </w:rPr>
                            <w:t>1</w:t>
                          </w:r>
                        </w:p>
                        <w:p w14:paraId="3F9AF275" w14:textId="77777777" w:rsidR="009A2B80" w:rsidRDefault="009A2B80" w:rsidP="009A2B80">
                          <w:pPr>
                            <w:pStyle w:val="OVBriefbogenTextklein"/>
                          </w:pPr>
                          <w:r>
                            <w:t>59939 Olsberg</w:t>
                          </w:r>
                        </w:p>
                        <w:p w14:paraId="36544779" w14:textId="77777777" w:rsidR="009A2B80" w:rsidRDefault="009A2B80" w:rsidP="009A2B80">
                          <w:pPr>
                            <w:pStyle w:val="OVBriefbogenTextklein"/>
                          </w:pPr>
                          <w:r>
                            <w:t>Deutschland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6C844FF9" id="Textfeld 1" o:spid="_x0000_s1030" type="#_x0000_t202" style="position:absolute;margin-left:68.05pt;margin-top:780.6pt;width:76.8pt;height:28.7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" filled="f" stroked="f">
              <v:textbox style="mso-fit-shape-to-text:t" inset="0,0,0,0">
                <w:txbxContent>
                  <w:p w14:paraId="1B8D1AFF" w14:textId="77777777" w:rsidR="009A2B80" w:rsidRPr="009A2B80" w:rsidRDefault="009A2B80" w:rsidP="009A2B80">
                    <w:pPr>
                      <w:pStyle w:val="OVBriefbogenTextklein"/>
                      <w:rPr>
                        <w:rStyle w:val="OVBoldCyan80Textauszeichnung"/>
                        <w:lang w:val="en-US"/>
                      </w:rPr>
                    </w:pPr>
                    <w:r w:rsidRPr="009A2B80">
                      <w:rPr>
                        <w:rStyle w:val="OVBoldCyan80Textauszeichnung"/>
                        <w:lang w:val="en-US"/>
                      </w:rPr>
                      <w:t>Oventrop GmbH &amp; Co. KG</w:t>
                    </w:r>
                  </w:p>
                  <w:p w14:paraId="0F515E4A" w14:textId="77777777" w:rsidR="009A2B80" w:rsidRPr="003A51B7" w:rsidRDefault="009A2B80" w:rsidP="009A2B80">
                    <w:pPr>
                      <w:pStyle w:val="OVBriefbogenTextklein"/>
                      <w:rPr>
                        <w:lang w:val="en-US"/>
                      </w:rPr>
                    </w:pPr>
                    <w:r w:rsidRPr="009A2B80">
                      <w:rPr>
                        <w:lang w:val="en-US"/>
                      </w:rPr>
                      <w:t xml:space="preserve">Paul-Oventrop-Str. </w:t>
                    </w:r>
                    <w:r w:rsidRPr="003A51B7">
                      <w:rPr>
                        <w:lang w:val="en-US"/>
                      </w:rPr>
                      <w:t>1</w:t>
                    </w:r>
                  </w:p>
                  <w:p w14:paraId="3F9AF275" w14:textId="77777777" w:rsidR="009A2B80" w:rsidRDefault="009A2B80" w:rsidP="009A2B80">
                    <w:pPr>
                      <w:pStyle w:val="OVBriefbogenTextklein"/>
                    </w:pPr>
                    <w:r>
                      <w:t>59939 Olsberg</w:t>
                    </w:r>
                  </w:p>
                  <w:p w14:paraId="36544779" w14:textId="77777777" w:rsidR="009A2B80" w:rsidRDefault="009A2B80" w:rsidP="009A2B80">
                    <w:pPr>
                      <w:pStyle w:val="OVBriefbogenTextklein"/>
                    </w:pPr>
                    <w:r>
                      <w:t>Deutschland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3C522" w14:textId="77777777" w:rsidR="00A65DB1" w:rsidRDefault="00A65DB1" w:rsidP="00250F95">
      <w:pPr>
        <w:spacing w:line="240" w:lineRule="auto"/>
      </w:pPr>
      <w:r>
        <w:separator/>
      </w:r>
    </w:p>
  </w:footnote>
  <w:footnote w:type="continuationSeparator" w:id="0">
    <w:p w14:paraId="0DBB5ACD" w14:textId="77777777" w:rsidR="00A65DB1" w:rsidRDefault="00A65DB1" w:rsidP="00250F9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3FF9E" w14:textId="77777777" w:rsidR="00EC771B" w:rsidRDefault="00EC771B" w:rsidP="00EC771B">
    <w:pPr>
      <w:pStyle w:val="OVBriefbogenFlietext"/>
    </w:pPr>
    <w:r>
      <w:tab/>
    </w:r>
  </w:p>
  <w:p w14:paraId="3BD2510D" w14:textId="77777777" w:rsidR="00EC771B" w:rsidRDefault="00EC771B" w:rsidP="00EC771B">
    <w:pPr>
      <w:pStyle w:val="OVBriefbogenFlietext"/>
    </w:pPr>
  </w:p>
  <w:p w14:paraId="0E7C34EB" w14:textId="77777777" w:rsidR="00EC771B" w:rsidRDefault="00EC771B" w:rsidP="00EC771B">
    <w:pPr>
      <w:pStyle w:val="OVBriefbogenFlietext"/>
    </w:pPr>
  </w:p>
  <w:p w14:paraId="4E06E301" w14:textId="77777777" w:rsidR="00EC771B" w:rsidRDefault="00EC771B" w:rsidP="00EC771B">
    <w:pPr>
      <w:pStyle w:val="OVBriefbogenFlietext"/>
    </w:pPr>
  </w:p>
  <w:p w14:paraId="793F69B6" w14:textId="77777777" w:rsidR="00EC771B" w:rsidRPr="00471AAD" w:rsidRDefault="00EC771B" w:rsidP="00EC771B">
    <w:pPr>
      <w:pStyle w:val="OVBriefbogenBetreff"/>
      <w:rPr>
        <w:color w:val="575E62"/>
      </w:rPr>
    </w:pPr>
  </w:p>
  <w:p w14:paraId="10C76ED8" w14:textId="77777777" w:rsidR="00EC771B" w:rsidRPr="00471AAD" w:rsidRDefault="00EC771B" w:rsidP="00EC771B">
    <w:pPr>
      <w:pStyle w:val="OVBriefbogenBetreff"/>
      <w:rPr>
        <w:bCs/>
        <w:color w:val="575E62"/>
        <w:sz w:val="20"/>
        <w:szCs w:val="20"/>
      </w:rPr>
    </w:pPr>
    <w:r w:rsidRPr="00471AAD">
      <w:rPr>
        <w:bCs/>
        <w:color w:val="575E62"/>
        <w:sz w:val="20"/>
        <w:szCs w:val="20"/>
      </w:rPr>
      <w:t>Presseinformation</w:t>
    </w:r>
    <w:r w:rsidR="007C3723">
      <w:drawing>
        <wp:anchor distT="0" distB="0" distL="114300" distR="114300" simplePos="0" relativeHeight="251660800" behindDoc="0" locked="1" layoutInCell="1" allowOverlap="1" wp14:anchorId="7D271542" wp14:editId="5F6785ED">
          <wp:simplePos x="0" y="0"/>
          <wp:positionH relativeFrom="margin">
            <wp:posOffset>4032250</wp:posOffset>
          </wp:positionH>
          <wp:positionV relativeFrom="margin">
            <wp:posOffset>-1327150</wp:posOffset>
          </wp:positionV>
          <wp:extent cx="2228215" cy="604520"/>
          <wp:effectExtent l="0" t="0" r="0" b="0"/>
          <wp:wrapSquare wrapText="bothSides"/>
          <wp:docPr id="7"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60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F41488" w14:textId="77777777" w:rsidR="00153C29" w:rsidRPr="00EC771B" w:rsidRDefault="00EC771B" w:rsidP="00EC771B">
    <w:pPr>
      <w:pStyle w:val="OVBriefbogenRcksendeadresse"/>
      <w:tabs>
        <w:tab w:val="left" w:pos="1120"/>
        <w:tab w:val="left" w:pos="190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7F42" w14:textId="77777777" w:rsidR="00D22082" w:rsidRDefault="00D22082" w:rsidP="00D22082">
    <w:pPr>
      <w:pStyle w:val="OVBriefbogenFlietext"/>
    </w:pPr>
    <w:r>
      <w:tab/>
    </w:r>
  </w:p>
  <w:p w14:paraId="19B4F054" w14:textId="77777777" w:rsidR="00D22082" w:rsidRDefault="00D22082" w:rsidP="00D22082">
    <w:pPr>
      <w:pStyle w:val="OVBriefbogenFlietext"/>
    </w:pPr>
  </w:p>
  <w:p w14:paraId="4D7488FA" w14:textId="77777777" w:rsidR="00D22082" w:rsidRDefault="00D22082" w:rsidP="00D22082">
    <w:pPr>
      <w:pStyle w:val="OVBriefbogenFlietext"/>
    </w:pPr>
  </w:p>
  <w:p w14:paraId="0AB7BD15" w14:textId="77777777" w:rsidR="00D22082" w:rsidRDefault="00D22082" w:rsidP="00D22082">
    <w:pPr>
      <w:pStyle w:val="OVBriefbogenFlietext"/>
    </w:pPr>
  </w:p>
  <w:p w14:paraId="45DD9570" w14:textId="77777777" w:rsidR="00D22082" w:rsidRPr="00471AAD" w:rsidRDefault="00D22082" w:rsidP="00D22082">
    <w:pPr>
      <w:pStyle w:val="OVBriefbogenBetreff"/>
      <w:rPr>
        <w:color w:val="575E62"/>
      </w:rPr>
    </w:pPr>
  </w:p>
  <w:p w14:paraId="60BAB61D" w14:textId="77777777" w:rsidR="00D22082" w:rsidRPr="00471AAD" w:rsidRDefault="00D22082" w:rsidP="00D22082">
    <w:pPr>
      <w:pStyle w:val="OVBriefbogenBetreff"/>
      <w:rPr>
        <w:bCs/>
        <w:color w:val="575E62"/>
        <w:sz w:val="20"/>
        <w:szCs w:val="20"/>
      </w:rPr>
    </w:pPr>
    <w:r w:rsidRPr="00471AAD">
      <w:rPr>
        <w:bCs/>
        <w:color w:val="575E62"/>
        <w:sz w:val="20"/>
        <w:szCs w:val="20"/>
      </w:rPr>
      <w:t>Presseinformation</w:t>
    </w:r>
    <w:r w:rsidR="007C3723">
      <w:drawing>
        <wp:anchor distT="0" distB="0" distL="114300" distR="114300" simplePos="0" relativeHeight="251659776" behindDoc="0" locked="1" layoutInCell="1" allowOverlap="1" wp14:anchorId="0F6A516C" wp14:editId="7CC24524">
          <wp:simplePos x="0" y="0"/>
          <wp:positionH relativeFrom="margin">
            <wp:posOffset>4032250</wp:posOffset>
          </wp:positionH>
          <wp:positionV relativeFrom="margin">
            <wp:posOffset>-1327150</wp:posOffset>
          </wp:positionV>
          <wp:extent cx="2228215" cy="604520"/>
          <wp:effectExtent l="0" t="0" r="0" b="0"/>
          <wp:wrapSquare wrapText="bothSides"/>
          <wp:docPr id="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28215" cy="604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E95ADC" w14:textId="77777777" w:rsidR="00153C29" w:rsidRDefault="00EC771B" w:rsidP="00EC771B">
    <w:pPr>
      <w:pStyle w:val="OVBriefbogenRcksendeadresse"/>
      <w:tabs>
        <w:tab w:val="left" w:pos="1120"/>
        <w:tab w:val="left" w:pos="1900"/>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8D7208"/>
    <w:multiLevelType w:val="hybridMultilevel"/>
    <w:tmpl w:val="0B981284"/>
    <w:lvl w:ilvl="0" w:tplc="0D06E4C6">
      <w:numFmt w:val="bullet"/>
      <w:lvlText w:val="-"/>
      <w:lvlJc w:val="left"/>
      <w:pPr>
        <w:ind w:left="355" w:hanging="360"/>
      </w:pPr>
      <w:rPr>
        <w:rFonts w:ascii="Azo Sans 2 Medium" w:eastAsia="Azo Sans 2" w:hAnsi="Azo Sans 2 Medium" w:cs="Times New Roman" w:hint="default"/>
      </w:rPr>
    </w:lvl>
    <w:lvl w:ilvl="1" w:tplc="04070003" w:tentative="1">
      <w:start w:val="1"/>
      <w:numFmt w:val="bullet"/>
      <w:lvlText w:val="o"/>
      <w:lvlJc w:val="left"/>
      <w:pPr>
        <w:ind w:left="1075" w:hanging="360"/>
      </w:pPr>
      <w:rPr>
        <w:rFonts w:ascii="Courier New" w:hAnsi="Courier New" w:cs="Courier New" w:hint="default"/>
      </w:rPr>
    </w:lvl>
    <w:lvl w:ilvl="2" w:tplc="04070005" w:tentative="1">
      <w:start w:val="1"/>
      <w:numFmt w:val="bullet"/>
      <w:lvlText w:val=""/>
      <w:lvlJc w:val="left"/>
      <w:pPr>
        <w:ind w:left="1795" w:hanging="360"/>
      </w:pPr>
      <w:rPr>
        <w:rFonts w:ascii="Wingdings" w:hAnsi="Wingdings" w:hint="default"/>
      </w:rPr>
    </w:lvl>
    <w:lvl w:ilvl="3" w:tplc="04070001" w:tentative="1">
      <w:start w:val="1"/>
      <w:numFmt w:val="bullet"/>
      <w:lvlText w:val=""/>
      <w:lvlJc w:val="left"/>
      <w:pPr>
        <w:ind w:left="2515" w:hanging="360"/>
      </w:pPr>
      <w:rPr>
        <w:rFonts w:ascii="Symbol" w:hAnsi="Symbol" w:hint="default"/>
      </w:rPr>
    </w:lvl>
    <w:lvl w:ilvl="4" w:tplc="04070003" w:tentative="1">
      <w:start w:val="1"/>
      <w:numFmt w:val="bullet"/>
      <w:lvlText w:val="o"/>
      <w:lvlJc w:val="left"/>
      <w:pPr>
        <w:ind w:left="3235" w:hanging="360"/>
      </w:pPr>
      <w:rPr>
        <w:rFonts w:ascii="Courier New" w:hAnsi="Courier New" w:cs="Courier New" w:hint="default"/>
      </w:rPr>
    </w:lvl>
    <w:lvl w:ilvl="5" w:tplc="04070005" w:tentative="1">
      <w:start w:val="1"/>
      <w:numFmt w:val="bullet"/>
      <w:lvlText w:val=""/>
      <w:lvlJc w:val="left"/>
      <w:pPr>
        <w:ind w:left="3955" w:hanging="360"/>
      </w:pPr>
      <w:rPr>
        <w:rFonts w:ascii="Wingdings" w:hAnsi="Wingdings" w:hint="default"/>
      </w:rPr>
    </w:lvl>
    <w:lvl w:ilvl="6" w:tplc="04070001" w:tentative="1">
      <w:start w:val="1"/>
      <w:numFmt w:val="bullet"/>
      <w:lvlText w:val=""/>
      <w:lvlJc w:val="left"/>
      <w:pPr>
        <w:ind w:left="4675" w:hanging="360"/>
      </w:pPr>
      <w:rPr>
        <w:rFonts w:ascii="Symbol" w:hAnsi="Symbol" w:hint="default"/>
      </w:rPr>
    </w:lvl>
    <w:lvl w:ilvl="7" w:tplc="04070003" w:tentative="1">
      <w:start w:val="1"/>
      <w:numFmt w:val="bullet"/>
      <w:lvlText w:val="o"/>
      <w:lvlJc w:val="left"/>
      <w:pPr>
        <w:ind w:left="5395" w:hanging="360"/>
      </w:pPr>
      <w:rPr>
        <w:rFonts w:ascii="Courier New" w:hAnsi="Courier New" w:cs="Courier New" w:hint="default"/>
      </w:rPr>
    </w:lvl>
    <w:lvl w:ilvl="8" w:tplc="04070005" w:tentative="1">
      <w:start w:val="1"/>
      <w:numFmt w:val="bullet"/>
      <w:lvlText w:val=""/>
      <w:lvlJc w:val="left"/>
      <w:pPr>
        <w:ind w:left="6115" w:hanging="360"/>
      </w:pPr>
      <w:rPr>
        <w:rFonts w:ascii="Wingdings" w:hAnsi="Wingdings" w:hint="default"/>
      </w:rPr>
    </w:lvl>
  </w:abstractNum>
  <w:num w:numId="1" w16cid:durableId="8586159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F1"/>
    <w:rsid w:val="000024FF"/>
    <w:rsid w:val="00037F84"/>
    <w:rsid w:val="00045916"/>
    <w:rsid w:val="000514CE"/>
    <w:rsid w:val="00054EE6"/>
    <w:rsid w:val="00060241"/>
    <w:rsid w:val="000702B9"/>
    <w:rsid w:val="00087072"/>
    <w:rsid w:val="00097F00"/>
    <w:rsid w:val="000A035A"/>
    <w:rsid w:val="000A05F1"/>
    <w:rsid w:val="000C3C07"/>
    <w:rsid w:val="000E67E8"/>
    <w:rsid w:val="000F751D"/>
    <w:rsid w:val="00111F3C"/>
    <w:rsid w:val="00131552"/>
    <w:rsid w:val="0013794C"/>
    <w:rsid w:val="00153C29"/>
    <w:rsid w:val="001571DF"/>
    <w:rsid w:val="00165279"/>
    <w:rsid w:val="001769C1"/>
    <w:rsid w:val="0017750C"/>
    <w:rsid w:val="00181BE7"/>
    <w:rsid w:val="00184A1F"/>
    <w:rsid w:val="00187C95"/>
    <w:rsid w:val="001B6878"/>
    <w:rsid w:val="001C2798"/>
    <w:rsid w:val="001C3905"/>
    <w:rsid w:val="001C54A2"/>
    <w:rsid w:val="001C68F3"/>
    <w:rsid w:val="001C7520"/>
    <w:rsid w:val="001E3C50"/>
    <w:rsid w:val="001E545D"/>
    <w:rsid w:val="001E552F"/>
    <w:rsid w:val="001E6ECE"/>
    <w:rsid w:val="001F1163"/>
    <w:rsid w:val="001F1978"/>
    <w:rsid w:val="001F3497"/>
    <w:rsid w:val="002054A7"/>
    <w:rsid w:val="00212E03"/>
    <w:rsid w:val="00224FEE"/>
    <w:rsid w:val="00244B09"/>
    <w:rsid w:val="00250F95"/>
    <w:rsid w:val="0027241A"/>
    <w:rsid w:val="002772C6"/>
    <w:rsid w:val="00283A11"/>
    <w:rsid w:val="00285252"/>
    <w:rsid w:val="0028595E"/>
    <w:rsid w:val="00285D0E"/>
    <w:rsid w:val="00294DFE"/>
    <w:rsid w:val="002A195C"/>
    <w:rsid w:val="002A41DD"/>
    <w:rsid w:val="002B0D67"/>
    <w:rsid w:val="002B3DDC"/>
    <w:rsid w:val="002B3FA1"/>
    <w:rsid w:val="002B6D1F"/>
    <w:rsid w:val="00303FF2"/>
    <w:rsid w:val="0031413A"/>
    <w:rsid w:val="003246AE"/>
    <w:rsid w:val="00330F35"/>
    <w:rsid w:val="003360B3"/>
    <w:rsid w:val="00340100"/>
    <w:rsid w:val="003527AB"/>
    <w:rsid w:val="0038526B"/>
    <w:rsid w:val="003864D9"/>
    <w:rsid w:val="003A51B7"/>
    <w:rsid w:val="003E5B20"/>
    <w:rsid w:val="003F09D4"/>
    <w:rsid w:val="004010FD"/>
    <w:rsid w:val="0040433C"/>
    <w:rsid w:val="00406115"/>
    <w:rsid w:val="004437E1"/>
    <w:rsid w:val="00447698"/>
    <w:rsid w:val="00450401"/>
    <w:rsid w:val="00451CA0"/>
    <w:rsid w:val="00456526"/>
    <w:rsid w:val="00471AAD"/>
    <w:rsid w:val="004A0199"/>
    <w:rsid w:val="004C1F8B"/>
    <w:rsid w:val="004F4875"/>
    <w:rsid w:val="00516AB1"/>
    <w:rsid w:val="00523098"/>
    <w:rsid w:val="00526762"/>
    <w:rsid w:val="0053346E"/>
    <w:rsid w:val="00550D08"/>
    <w:rsid w:val="00571DCE"/>
    <w:rsid w:val="00581AF4"/>
    <w:rsid w:val="00581C1C"/>
    <w:rsid w:val="005820CE"/>
    <w:rsid w:val="00586F9C"/>
    <w:rsid w:val="00596B3D"/>
    <w:rsid w:val="005A7E91"/>
    <w:rsid w:val="005B0D52"/>
    <w:rsid w:val="005B39F2"/>
    <w:rsid w:val="005B3EB0"/>
    <w:rsid w:val="005B58FA"/>
    <w:rsid w:val="005C1A2E"/>
    <w:rsid w:val="005C2F81"/>
    <w:rsid w:val="005E3B39"/>
    <w:rsid w:val="00627868"/>
    <w:rsid w:val="00630B01"/>
    <w:rsid w:val="00636008"/>
    <w:rsid w:val="00656A2A"/>
    <w:rsid w:val="00664709"/>
    <w:rsid w:val="00671424"/>
    <w:rsid w:val="00677E7C"/>
    <w:rsid w:val="00686762"/>
    <w:rsid w:val="00687EFA"/>
    <w:rsid w:val="00694A98"/>
    <w:rsid w:val="006B01A3"/>
    <w:rsid w:val="006B2391"/>
    <w:rsid w:val="006B3610"/>
    <w:rsid w:val="006B6254"/>
    <w:rsid w:val="006B7331"/>
    <w:rsid w:val="006C3C1E"/>
    <w:rsid w:val="006D49DA"/>
    <w:rsid w:val="0074458F"/>
    <w:rsid w:val="00753B4E"/>
    <w:rsid w:val="007540E4"/>
    <w:rsid w:val="007767B1"/>
    <w:rsid w:val="00781431"/>
    <w:rsid w:val="007935E7"/>
    <w:rsid w:val="00795694"/>
    <w:rsid w:val="007A6618"/>
    <w:rsid w:val="007B60CC"/>
    <w:rsid w:val="007C3723"/>
    <w:rsid w:val="007D3170"/>
    <w:rsid w:val="007D7FCE"/>
    <w:rsid w:val="007F058C"/>
    <w:rsid w:val="007F0688"/>
    <w:rsid w:val="007F1E3C"/>
    <w:rsid w:val="007F61E9"/>
    <w:rsid w:val="0081191E"/>
    <w:rsid w:val="008300BC"/>
    <w:rsid w:val="008352DA"/>
    <w:rsid w:val="00840627"/>
    <w:rsid w:val="0084098C"/>
    <w:rsid w:val="00891E8B"/>
    <w:rsid w:val="008C043F"/>
    <w:rsid w:val="008C7A5C"/>
    <w:rsid w:val="008D2062"/>
    <w:rsid w:val="008E08EC"/>
    <w:rsid w:val="008E4BED"/>
    <w:rsid w:val="008E5161"/>
    <w:rsid w:val="008F7694"/>
    <w:rsid w:val="00904290"/>
    <w:rsid w:val="00923E3B"/>
    <w:rsid w:val="00926862"/>
    <w:rsid w:val="009446A4"/>
    <w:rsid w:val="00945BC4"/>
    <w:rsid w:val="00955E50"/>
    <w:rsid w:val="00961B15"/>
    <w:rsid w:val="00972F21"/>
    <w:rsid w:val="0097579F"/>
    <w:rsid w:val="00977D39"/>
    <w:rsid w:val="009A2B80"/>
    <w:rsid w:val="009C201E"/>
    <w:rsid w:val="009E0E99"/>
    <w:rsid w:val="009F68F7"/>
    <w:rsid w:val="00A00CFC"/>
    <w:rsid w:val="00A02780"/>
    <w:rsid w:val="00A06C71"/>
    <w:rsid w:val="00A13D1B"/>
    <w:rsid w:val="00A160BB"/>
    <w:rsid w:val="00A37B6F"/>
    <w:rsid w:val="00A65DB1"/>
    <w:rsid w:val="00A7548B"/>
    <w:rsid w:val="00A83060"/>
    <w:rsid w:val="00AA0B6B"/>
    <w:rsid w:val="00AA1B0D"/>
    <w:rsid w:val="00AA264F"/>
    <w:rsid w:val="00AA4A63"/>
    <w:rsid w:val="00AB0C9C"/>
    <w:rsid w:val="00AB277D"/>
    <w:rsid w:val="00AC0A77"/>
    <w:rsid w:val="00AD3269"/>
    <w:rsid w:val="00AE02FB"/>
    <w:rsid w:val="00B0513A"/>
    <w:rsid w:val="00B11757"/>
    <w:rsid w:val="00B136DD"/>
    <w:rsid w:val="00B26269"/>
    <w:rsid w:val="00B449E5"/>
    <w:rsid w:val="00B52B7C"/>
    <w:rsid w:val="00B86799"/>
    <w:rsid w:val="00BB19FB"/>
    <w:rsid w:val="00BE1F07"/>
    <w:rsid w:val="00BF247B"/>
    <w:rsid w:val="00BF3884"/>
    <w:rsid w:val="00BF455F"/>
    <w:rsid w:val="00BF5CFA"/>
    <w:rsid w:val="00C013CE"/>
    <w:rsid w:val="00C05303"/>
    <w:rsid w:val="00C41F95"/>
    <w:rsid w:val="00C54FBC"/>
    <w:rsid w:val="00C55E49"/>
    <w:rsid w:val="00C66C13"/>
    <w:rsid w:val="00C74CA6"/>
    <w:rsid w:val="00C801A3"/>
    <w:rsid w:val="00CB0EF0"/>
    <w:rsid w:val="00CB281C"/>
    <w:rsid w:val="00CD2B9E"/>
    <w:rsid w:val="00CF750D"/>
    <w:rsid w:val="00D032C5"/>
    <w:rsid w:val="00D038AD"/>
    <w:rsid w:val="00D22082"/>
    <w:rsid w:val="00D364CB"/>
    <w:rsid w:val="00D600BF"/>
    <w:rsid w:val="00D62696"/>
    <w:rsid w:val="00D6777C"/>
    <w:rsid w:val="00D81EE6"/>
    <w:rsid w:val="00D9100A"/>
    <w:rsid w:val="00D948B5"/>
    <w:rsid w:val="00DA1CAE"/>
    <w:rsid w:val="00DE5CC1"/>
    <w:rsid w:val="00DE6C57"/>
    <w:rsid w:val="00DF1D95"/>
    <w:rsid w:val="00E069B4"/>
    <w:rsid w:val="00E22D55"/>
    <w:rsid w:val="00E23C88"/>
    <w:rsid w:val="00E243EB"/>
    <w:rsid w:val="00E269A5"/>
    <w:rsid w:val="00E27128"/>
    <w:rsid w:val="00E27775"/>
    <w:rsid w:val="00E37046"/>
    <w:rsid w:val="00E43365"/>
    <w:rsid w:val="00E61FFB"/>
    <w:rsid w:val="00E757CC"/>
    <w:rsid w:val="00E902F6"/>
    <w:rsid w:val="00E936A9"/>
    <w:rsid w:val="00EB66F3"/>
    <w:rsid w:val="00EC771B"/>
    <w:rsid w:val="00EE15D6"/>
    <w:rsid w:val="00EE2433"/>
    <w:rsid w:val="00EE328D"/>
    <w:rsid w:val="00F11C4E"/>
    <w:rsid w:val="00F137B6"/>
    <w:rsid w:val="00F4097A"/>
    <w:rsid w:val="00F7796A"/>
    <w:rsid w:val="00F81C2A"/>
    <w:rsid w:val="00F90641"/>
    <w:rsid w:val="00FA077E"/>
    <w:rsid w:val="00FE300B"/>
    <w:rsid w:val="00FF312E"/>
    <w:rsid w:val="00FF5413"/>
    <w:rsid w:val="00FF7D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075B8F"/>
  <w14:defaultImageDpi w14:val="32767"/>
  <w15:chartTrackingRefBased/>
  <w15:docId w15:val="{73E12DB3-9308-C844-A357-A6CBA899F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zo Sans 2" w:eastAsia="Azo Sans 2" w:hAnsi="Azo Sans 2"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F3497"/>
    <w:pPr>
      <w:spacing w:line="260" w:lineRule="exact"/>
    </w:pPr>
    <w:rPr>
      <w:color w:val="575E62"/>
      <w:sz w:val="18"/>
      <w:szCs w:val="22"/>
      <w:lang w:eastAsia="en-US"/>
    </w:rPr>
  </w:style>
  <w:style w:type="paragraph" w:styleId="berschrift1">
    <w:name w:val="heading 1"/>
    <w:basedOn w:val="Standard"/>
    <w:next w:val="Standard"/>
    <w:link w:val="berschrift1Zchn"/>
    <w:uiPriority w:val="9"/>
    <w:qFormat/>
    <w:rsid w:val="008E08EC"/>
    <w:pPr>
      <w:keepNext/>
      <w:keepLines/>
      <w:spacing w:before="240"/>
      <w:outlineLvl w:val="0"/>
    </w:pPr>
    <w:rPr>
      <w:rFonts w:ascii="Azo Sans 2 Medium" w:eastAsia="Times New Roman" w:hAnsi="Azo Sans 2 Medium"/>
      <w:color w:val="0084B0"/>
      <w:sz w:val="32"/>
      <w:szCs w:val="32"/>
    </w:rPr>
  </w:style>
  <w:style w:type="paragraph" w:styleId="berschrift2">
    <w:name w:val="heading 2"/>
    <w:basedOn w:val="Standard"/>
    <w:next w:val="Standard"/>
    <w:link w:val="berschrift2Zchn"/>
    <w:uiPriority w:val="9"/>
    <w:semiHidden/>
    <w:unhideWhenUsed/>
    <w:qFormat/>
    <w:rsid w:val="006B01A3"/>
    <w:pPr>
      <w:keepNext/>
      <w:spacing w:before="240" w:after="60"/>
      <w:outlineLvl w:val="1"/>
    </w:pPr>
    <w:rPr>
      <w:rFonts w:ascii="Calibri Light" w:eastAsia="Times New Roman" w:hAnsi="Calibri Light"/>
      <w:b/>
      <w:bCs/>
      <w:i/>
      <w:i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OVBriefbogenFlietext">
    <w:name w:val="OV Briefbogen Fließtext"/>
    <w:basedOn w:val="Standard"/>
    <w:qFormat/>
    <w:rsid w:val="00DE5CC1"/>
  </w:style>
  <w:style w:type="character" w:customStyle="1" w:styleId="OVBoldCyan80Textauszeichnung">
    <w:name w:val="OV Bold Cyan80 (Textauszeichnung)"/>
    <w:uiPriority w:val="1"/>
    <w:qFormat/>
    <w:rsid w:val="00A160BB"/>
    <w:rPr>
      <w:rFonts w:ascii="Azo Sans 2" w:hAnsi="Azo Sans 2"/>
      <w:b/>
      <w:i w:val="0"/>
      <w:color w:val="00B1EB"/>
    </w:rPr>
  </w:style>
  <w:style w:type="character" w:customStyle="1" w:styleId="OVMedium4">
    <w:name w:val="OV Medium 4"/>
    <w:aliases w:val="5pt (Textauszeichnung)"/>
    <w:uiPriority w:val="1"/>
    <w:qFormat/>
    <w:rsid w:val="00303FF2"/>
    <w:rPr>
      <w:rFonts w:ascii="Azo Sans 2 Medium" w:hAnsi="Azo Sans 2 Medium"/>
      <w:sz w:val="9"/>
    </w:rPr>
  </w:style>
  <w:style w:type="paragraph" w:customStyle="1" w:styleId="OVBriefbogenTextklein">
    <w:name w:val="OV Briefbogen Text klein"/>
    <w:basedOn w:val="Standard"/>
    <w:qFormat/>
    <w:rsid w:val="009A2B80"/>
    <w:pPr>
      <w:spacing w:line="140" w:lineRule="exact"/>
    </w:pPr>
    <w:rPr>
      <w:sz w:val="12"/>
    </w:rPr>
  </w:style>
  <w:style w:type="paragraph" w:customStyle="1" w:styleId="OVBriefbogenBetreff">
    <w:name w:val="OV Briefbogen Betreff"/>
    <w:basedOn w:val="Standard"/>
    <w:qFormat/>
    <w:rsid w:val="00097F00"/>
    <w:rPr>
      <w:b/>
      <w:noProof/>
      <w:color w:val="00B1EB"/>
      <w:sz w:val="21"/>
    </w:rPr>
  </w:style>
  <w:style w:type="paragraph" w:customStyle="1" w:styleId="OVBriefbogenRcksendeadresse">
    <w:name w:val="OV Briefbogen Rücksendeadresse"/>
    <w:basedOn w:val="OVBriefbogenTextklein"/>
    <w:qFormat/>
    <w:rsid w:val="00EC771B"/>
    <w:pPr>
      <w:spacing w:after="1000"/>
    </w:pPr>
  </w:style>
  <w:style w:type="paragraph" w:customStyle="1" w:styleId="OVSeitenzahl">
    <w:name w:val="OV Seitenzahl"/>
    <w:qFormat/>
    <w:rsid w:val="009A2B80"/>
    <w:pPr>
      <w:spacing w:line="140" w:lineRule="exact"/>
      <w:jc w:val="right"/>
    </w:pPr>
    <w:rPr>
      <w:color w:val="575E62"/>
      <w:sz w:val="12"/>
      <w:szCs w:val="22"/>
      <w:lang w:eastAsia="en-US"/>
    </w:rPr>
  </w:style>
  <w:style w:type="paragraph" w:styleId="Kopfzeile">
    <w:name w:val="header"/>
    <w:basedOn w:val="Standard"/>
    <w:link w:val="KopfzeileZchn"/>
    <w:uiPriority w:val="99"/>
    <w:unhideWhenUsed/>
    <w:rsid w:val="00D62696"/>
    <w:pPr>
      <w:tabs>
        <w:tab w:val="center" w:pos="4536"/>
        <w:tab w:val="right" w:pos="9072"/>
      </w:tabs>
      <w:spacing w:line="240" w:lineRule="auto"/>
    </w:pPr>
  </w:style>
  <w:style w:type="character" w:customStyle="1" w:styleId="KopfzeileZchn">
    <w:name w:val="Kopfzeile Zchn"/>
    <w:link w:val="Kopfzeile"/>
    <w:uiPriority w:val="99"/>
    <w:rsid w:val="00D62696"/>
    <w:rPr>
      <w:color w:val="575E62"/>
      <w:sz w:val="18"/>
    </w:rPr>
  </w:style>
  <w:style w:type="paragraph" w:styleId="Fuzeile">
    <w:name w:val="footer"/>
    <w:basedOn w:val="Standard"/>
    <w:link w:val="FuzeileZchn"/>
    <w:uiPriority w:val="99"/>
    <w:unhideWhenUsed/>
    <w:rsid w:val="00D62696"/>
    <w:pPr>
      <w:tabs>
        <w:tab w:val="center" w:pos="4536"/>
        <w:tab w:val="right" w:pos="9072"/>
      </w:tabs>
      <w:spacing w:line="240" w:lineRule="auto"/>
    </w:pPr>
  </w:style>
  <w:style w:type="character" w:customStyle="1" w:styleId="FuzeileZchn">
    <w:name w:val="Fußzeile Zchn"/>
    <w:link w:val="Fuzeile"/>
    <w:uiPriority w:val="99"/>
    <w:rsid w:val="00D62696"/>
    <w:rPr>
      <w:color w:val="575E62"/>
      <w:sz w:val="18"/>
    </w:rPr>
  </w:style>
  <w:style w:type="paragraph" w:styleId="StandardWeb">
    <w:name w:val="Normal (Web)"/>
    <w:basedOn w:val="Standard"/>
    <w:uiPriority w:val="99"/>
    <w:unhideWhenUsed/>
    <w:rsid w:val="007F1E3C"/>
    <w:pPr>
      <w:spacing w:before="100" w:beforeAutospacing="1" w:after="100" w:afterAutospacing="1" w:line="240" w:lineRule="auto"/>
    </w:pPr>
    <w:rPr>
      <w:rFonts w:ascii="Times New Roman" w:eastAsia="Times New Roman" w:hAnsi="Times New Roman"/>
      <w:color w:val="auto"/>
      <w:sz w:val="24"/>
      <w:szCs w:val="24"/>
      <w:lang w:eastAsia="de-DE"/>
    </w:rPr>
  </w:style>
  <w:style w:type="character" w:customStyle="1" w:styleId="berschrift1Zchn">
    <w:name w:val="Überschrift 1 Zchn"/>
    <w:link w:val="berschrift1"/>
    <w:uiPriority w:val="9"/>
    <w:rsid w:val="008E08EC"/>
    <w:rPr>
      <w:rFonts w:ascii="Azo Sans 2 Medium" w:eastAsia="Times New Roman" w:hAnsi="Azo Sans 2 Medium" w:cs="Times New Roman"/>
      <w:color w:val="0084B0"/>
      <w:sz w:val="32"/>
      <w:szCs w:val="32"/>
    </w:rPr>
  </w:style>
  <w:style w:type="paragraph" w:styleId="KeinLeerraum">
    <w:name w:val="No Spacing"/>
    <w:uiPriority w:val="1"/>
    <w:qFormat/>
    <w:rsid w:val="008E08EC"/>
    <w:rPr>
      <w:color w:val="575E62"/>
      <w:sz w:val="18"/>
      <w:szCs w:val="22"/>
      <w:lang w:eastAsia="en-US"/>
    </w:rPr>
  </w:style>
  <w:style w:type="paragraph" w:styleId="IntensivesZitat">
    <w:name w:val="Intense Quote"/>
    <w:basedOn w:val="Standard"/>
    <w:next w:val="Standard"/>
    <w:link w:val="IntensivesZitatZchn"/>
    <w:uiPriority w:val="30"/>
    <w:qFormat/>
    <w:rsid w:val="008E08EC"/>
    <w:pPr>
      <w:pBdr>
        <w:top w:val="single" w:sz="4" w:space="10" w:color="00B1EB"/>
        <w:bottom w:val="single" w:sz="4" w:space="10" w:color="00B1EB"/>
      </w:pBdr>
      <w:spacing w:before="360" w:after="360"/>
      <w:ind w:left="864" w:right="864"/>
      <w:jc w:val="center"/>
    </w:pPr>
    <w:rPr>
      <w:i/>
      <w:iCs/>
      <w:color w:val="00B1EB"/>
    </w:rPr>
  </w:style>
  <w:style w:type="character" w:customStyle="1" w:styleId="IntensivesZitatZchn">
    <w:name w:val="Intensives Zitat Zchn"/>
    <w:link w:val="IntensivesZitat"/>
    <w:uiPriority w:val="30"/>
    <w:rsid w:val="008E08EC"/>
    <w:rPr>
      <w:i/>
      <w:iCs/>
      <w:color w:val="00B1EB"/>
      <w:sz w:val="18"/>
    </w:rPr>
  </w:style>
  <w:style w:type="character" w:styleId="IntensiveHervorhebung">
    <w:name w:val="Intense Emphasis"/>
    <w:uiPriority w:val="21"/>
    <w:qFormat/>
    <w:rsid w:val="008E08EC"/>
    <w:rPr>
      <w:i/>
      <w:iCs/>
      <w:color w:val="00B1EB"/>
    </w:rPr>
  </w:style>
  <w:style w:type="paragraph" w:styleId="Sprechblasentext">
    <w:name w:val="Balloon Text"/>
    <w:basedOn w:val="Standard"/>
    <w:link w:val="SprechblasentextZchn"/>
    <w:uiPriority w:val="99"/>
    <w:semiHidden/>
    <w:unhideWhenUsed/>
    <w:rsid w:val="007540E4"/>
    <w:pPr>
      <w:spacing w:line="240" w:lineRule="auto"/>
    </w:pPr>
    <w:rPr>
      <w:rFonts w:ascii="Times New Roman" w:hAnsi="Times New Roman"/>
      <w:szCs w:val="18"/>
    </w:rPr>
  </w:style>
  <w:style w:type="character" w:customStyle="1" w:styleId="SprechblasentextZchn">
    <w:name w:val="Sprechblasentext Zchn"/>
    <w:link w:val="Sprechblasentext"/>
    <w:uiPriority w:val="99"/>
    <w:semiHidden/>
    <w:rsid w:val="007540E4"/>
    <w:rPr>
      <w:rFonts w:ascii="Times New Roman" w:hAnsi="Times New Roman" w:cs="Times New Roman"/>
      <w:color w:val="575E62"/>
      <w:sz w:val="18"/>
      <w:szCs w:val="18"/>
    </w:rPr>
  </w:style>
  <w:style w:type="character" w:styleId="Hyperlink">
    <w:name w:val="Hyperlink"/>
    <w:uiPriority w:val="99"/>
    <w:unhideWhenUsed/>
    <w:rsid w:val="00D22082"/>
    <w:rPr>
      <w:color w:val="00B1EB"/>
      <w:u w:val="single"/>
    </w:rPr>
  </w:style>
  <w:style w:type="character" w:styleId="NichtaufgelsteErwhnung">
    <w:name w:val="Unresolved Mention"/>
    <w:uiPriority w:val="99"/>
    <w:semiHidden/>
    <w:unhideWhenUsed/>
    <w:rsid w:val="00D22082"/>
    <w:rPr>
      <w:color w:val="605E5C"/>
      <w:shd w:val="clear" w:color="auto" w:fill="E1DFDD"/>
    </w:rPr>
  </w:style>
  <w:style w:type="paragraph" w:styleId="Textkrper">
    <w:name w:val="Body Text"/>
    <w:basedOn w:val="Standard"/>
    <w:link w:val="TextkrperZchn"/>
    <w:uiPriority w:val="1"/>
    <w:qFormat/>
    <w:rsid w:val="00A160BB"/>
    <w:pPr>
      <w:widowControl w:val="0"/>
      <w:autoSpaceDE w:val="0"/>
      <w:autoSpaceDN w:val="0"/>
      <w:spacing w:line="240" w:lineRule="auto"/>
    </w:pPr>
    <w:rPr>
      <w:rFonts w:cs="Azo Sans 2"/>
      <w:color w:val="auto"/>
      <w:szCs w:val="18"/>
      <w:lang w:val="en-US"/>
    </w:rPr>
  </w:style>
  <w:style w:type="character" w:customStyle="1" w:styleId="TextkrperZchn">
    <w:name w:val="Textkörper Zchn"/>
    <w:link w:val="Textkrper"/>
    <w:uiPriority w:val="1"/>
    <w:rsid w:val="00A160BB"/>
    <w:rPr>
      <w:rFonts w:ascii="Azo Sans 2" w:eastAsia="Azo Sans 2" w:hAnsi="Azo Sans 2" w:cs="Azo Sans 2"/>
      <w:sz w:val="18"/>
      <w:szCs w:val="18"/>
      <w:lang w:val="en-US"/>
    </w:rPr>
  </w:style>
  <w:style w:type="paragraph" w:customStyle="1" w:styleId="CyanSubHeadline">
    <w:name w:val="Cyan Sub Headline"/>
    <w:basedOn w:val="OVBriefbogenBetreff"/>
    <w:qFormat/>
    <w:rsid w:val="00A160BB"/>
  </w:style>
  <w:style w:type="paragraph" w:customStyle="1" w:styleId="CyanFlietext">
    <w:name w:val="Cyan Fließtext"/>
    <w:basedOn w:val="OVBriefbogenFlietext"/>
    <w:next w:val="OVBriefbogenFlietext"/>
    <w:qFormat/>
    <w:rsid w:val="00A160BB"/>
    <w:rPr>
      <w:color w:val="00B0F0"/>
    </w:rPr>
  </w:style>
  <w:style w:type="paragraph" w:styleId="Kommentartext">
    <w:name w:val="annotation text"/>
    <w:basedOn w:val="Standard"/>
    <w:link w:val="KommentartextZchn"/>
    <w:uiPriority w:val="99"/>
    <w:unhideWhenUsed/>
    <w:rsid w:val="001E3C50"/>
    <w:pPr>
      <w:widowControl w:val="0"/>
      <w:autoSpaceDE w:val="0"/>
      <w:autoSpaceDN w:val="0"/>
      <w:spacing w:line="240" w:lineRule="auto"/>
    </w:pPr>
    <w:rPr>
      <w:rFonts w:cs="Azo Sans 2"/>
      <w:color w:val="auto"/>
      <w:sz w:val="20"/>
      <w:szCs w:val="20"/>
      <w:lang w:val="en-US"/>
    </w:rPr>
  </w:style>
  <w:style w:type="character" w:customStyle="1" w:styleId="KommentartextZchn">
    <w:name w:val="Kommentartext Zchn"/>
    <w:link w:val="Kommentartext"/>
    <w:uiPriority w:val="99"/>
    <w:rsid w:val="001E3C50"/>
    <w:rPr>
      <w:rFonts w:cs="Azo Sans 2"/>
      <w:lang w:val="en-US" w:eastAsia="en-US"/>
    </w:rPr>
  </w:style>
  <w:style w:type="character" w:customStyle="1" w:styleId="berschrift2Zchn">
    <w:name w:val="Überschrift 2 Zchn"/>
    <w:link w:val="berschrift2"/>
    <w:uiPriority w:val="9"/>
    <w:semiHidden/>
    <w:rsid w:val="006B01A3"/>
    <w:rPr>
      <w:rFonts w:ascii="Calibri Light" w:eastAsia="Times New Roman" w:hAnsi="Calibri Light" w:cs="Times New Roman"/>
      <w:b/>
      <w:bCs/>
      <w:i/>
      <w:iCs/>
      <w:color w:val="575E62"/>
      <w:sz w:val="28"/>
      <w:szCs w:val="28"/>
      <w:lang w:eastAsia="en-US"/>
    </w:rPr>
  </w:style>
  <w:style w:type="paragraph" w:styleId="Listenabsatz">
    <w:name w:val="List Paragraph"/>
    <w:basedOn w:val="Standard"/>
    <w:uiPriority w:val="34"/>
    <w:qFormat/>
    <w:rsid w:val="00571D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6711026">
      <w:bodyDiv w:val="1"/>
      <w:marLeft w:val="0"/>
      <w:marRight w:val="0"/>
      <w:marTop w:val="0"/>
      <w:marBottom w:val="0"/>
      <w:divBdr>
        <w:top w:val="none" w:sz="0" w:space="0" w:color="auto"/>
        <w:left w:val="none" w:sz="0" w:space="0" w:color="auto"/>
        <w:bottom w:val="none" w:sz="0" w:space="0" w:color="auto"/>
        <w:right w:val="none" w:sz="0" w:space="0" w:color="auto"/>
      </w:divBdr>
    </w:div>
    <w:div w:id="1988194992">
      <w:bodyDiv w:val="1"/>
      <w:marLeft w:val="0"/>
      <w:marRight w:val="0"/>
      <w:marTop w:val="0"/>
      <w:marBottom w:val="0"/>
      <w:divBdr>
        <w:top w:val="none" w:sz="0" w:space="0" w:color="auto"/>
        <w:left w:val="none" w:sz="0" w:space="0" w:color="auto"/>
        <w:bottom w:val="none" w:sz="0" w:space="0" w:color="auto"/>
        <w:right w:val="none" w:sz="0" w:space="0" w:color="auto"/>
      </w:divBdr>
    </w:div>
    <w:div w:id="209643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oehne/Desktop/Briefpapier%202021%20Arbeitsstand/WORD/ovt20079_OVE400_RT21_Briefpapier_Update_RZ_Word_allgemein.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ovt20079_OVE400_RT21_Briefpapier_Update_RZ_Word_allgemein.dotx</Template>
  <TotalTime>0</TotalTime>
  <Pages>2</Pages>
  <Words>596</Words>
  <Characters>3756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Stephan Vormann</cp:lastModifiedBy>
  <cp:revision>3</cp:revision>
  <cp:lastPrinted>2021-01-20T13:47:00Z</cp:lastPrinted>
  <dcterms:created xsi:type="dcterms:W3CDTF">2022-10-19T05:31:00Z</dcterms:created>
  <dcterms:modified xsi:type="dcterms:W3CDTF">2022-10-19T05:32:00Z</dcterms:modified>
</cp:coreProperties>
</file>